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91E" w:rsidRPr="00EB691E" w:rsidRDefault="00BD348F" w:rsidP="00EB691E">
      <w:pPr>
        <w:spacing w:after="1" w:line="236" w:lineRule="auto"/>
        <w:ind w:right="-15"/>
        <w:rPr>
          <w:color w:val="000000"/>
          <w:szCs w:val="22"/>
        </w:rPr>
      </w:pPr>
      <w:r>
        <w:rPr>
          <w:b/>
          <w:sz w:val="20"/>
          <w:szCs w:val="20"/>
        </w:rPr>
        <w:t xml:space="preserve">                   </w:t>
      </w:r>
      <w:r w:rsidR="00EB691E">
        <w:rPr>
          <w:b/>
          <w:sz w:val="20"/>
          <w:szCs w:val="20"/>
        </w:rPr>
        <w:t xml:space="preserve">                                                                           </w:t>
      </w:r>
      <w:r w:rsidR="00EB691E">
        <w:rPr>
          <w:b/>
          <w:bCs/>
          <w:color w:val="000000"/>
          <w:sz w:val="27"/>
          <w:szCs w:val="27"/>
        </w:rPr>
        <w:t>Аннотация к рабочей программе</w:t>
      </w:r>
    </w:p>
    <w:p w:rsidR="00EB691E" w:rsidRDefault="00EB691E" w:rsidP="00EB691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 родному (татарскому) языку и литературному чтению в 1-4 классе.</w:t>
      </w:r>
    </w:p>
    <w:p w:rsidR="00EB691E" w:rsidRDefault="00EB691E" w:rsidP="00EB69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Рабочая программа составлена на основе следующих нормативно-правовых документов:</w:t>
      </w:r>
    </w:p>
    <w:p w:rsidR="00EB691E" w:rsidRDefault="00EB691E" w:rsidP="00EB69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№ 373 от 06.10.2009г.</w:t>
      </w:r>
    </w:p>
    <w:p w:rsidR="00EB691E" w:rsidRDefault="00EB691E" w:rsidP="00EB69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Закона РФ «Об образовании»; Закона РФ </w:t>
      </w:r>
      <w:proofErr w:type="gramStart"/>
      <w:r>
        <w:rPr>
          <w:color w:val="000000"/>
          <w:sz w:val="27"/>
          <w:szCs w:val="27"/>
        </w:rPr>
        <w:t>« О</w:t>
      </w:r>
      <w:proofErr w:type="gramEnd"/>
      <w:r>
        <w:rPr>
          <w:color w:val="000000"/>
          <w:sz w:val="27"/>
          <w:szCs w:val="27"/>
        </w:rPr>
        <w:t xml:space="preserve"> языках народов РФ»</w:t>
      </w:r>
    </w:p>
    <w:p w:rsidR="00EB691E" w:rsidRDefault="00B552F5" w:rsidP="00EB69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( </w:t>
      </w:r>
      <w:r w:rsidR="00EB691E">
        <w:rPr>
          <w:color w:val="000000"/>
          <w:sz w:val="27"/>
          <w:szCs w:val="27"/>
        </w:rPr>
        <w:t>классы</w:t>
      </w:r>
      <w:proofErr w:type="gramEnd"/>
      <w:r w:rsidR="00EB691E">
        <w:rPr>
          <w:color w:val="000000"/>
          <w:sz w:val="27"/>
          <w:szCs w:val="27"/>
        </w:rPr>
        <w:t>-3часа в неделю, всего-10 час; 2, 3 классы- 3 час в неделю, всего- 102часа; 4класс- 3 часа в неделю, всего- 102 часов)Рабочая программа ориентирована на использование учебников:</w:t>
      </w:r>
    </w:p>
    <w:p w:rsidR="00EB691E" w:rsidRDefault="00EB691E" w:rsidP="00EB69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1класс.</w:t>
      </w:r>
      <w:r>
        <w:rPr>
          <w:color w:val="000000"/>
          <w:sz w:val="27"/>
          <w:szCs w:val="27"/>
        </w:rPr>
        <w:t xml:space="preserve"> Татарский </w:t>
      </w:r>
      <w:proofErr w:type="gramStart"/>
      <w:r>
        <w:rPr>
          <w:color w:val="000000"/>
          <w:sz w:val="27"/>
          <w:szCs w:val="27"/>
        </w:rPr>
        <w:t>язык :</w:t>
      </w:r>
      <w:proofErr w:type="gramEnd"/>
      <w:r>
        <w:rPr>
          <w:color w:val="000000"/>
          <w:sz w:val="27"/>
          <w:szCs w:val="27"/>
        </w:rPr>
        <w:t xml:space="preserve"> учебник для четырехлетней начальной русской школы (учащихся-татар/ </w:t>
      </w:r>
      <w:proofErr w:type="spellStart"/>
      <w:r>
        <w:rPr>
          <w:color w:val="000000"/>
          <w:sz w:val="27"/>
          <w:szCs w:val="27"/>
        </w:rPr>
        <w:t>Р.З.Хайдарова</w:t>
      </w:r>
      <w:proofErr w:type="spellEnd"/>
      <w:r>
        <w:rPr>
          <w:color w:val="000000"/>
          <w:sz w:val="27"/>
          <w:szCs w:val="27"/>
        </w:rPr>
        <w:t xml:space="preserve">. – Казан: </w:t>
      </w:r>
      <w:proofErr w:type="spellStart"/>
      <w:r>
        <w:rPr>
          <w:color w:val="000000"/>
          <w:sz w:val="27"/>
          <w:szCs w:val="27"/>
        </w:rPr>
        <w:t>Татармультфильм</w:t>
      </w:r>
      <w:proofErr w:type="spellEnd"/>
      <w:r>
        <w:rPr>
          <w:color w:val="000000"/>
          <w:sz w:val="27"/>
          <w:szCs w:val="27"/>
        </w:rPr>
        <w:t xml:space="preserve"> 2012</w:t>
      </w:r>
      <w:proofErr w:type="gramStart"/>
      <w:r>
        <w:rPr>
          <w:color w:val="000000"/>
          <w:sz w:val="27"/>
          <w:szCs w:val="27"/>
        </w:rPr>
        <w:t>, .</w:t>
      </w:r>
      <w:proofErr w:type="gramEnd"/>
    </w:p>
    <w:p w:rsidR="00EB691E" w:rsidRDefault="00EB691E" w:rsidP="00EB69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2класс. </w:t>
      </w:r>
      <w:r>
        <w:rPr>
          <w:color w:val="000000"/>
          <w:sz w:val="27"/>
          <w:szCs w:val="27"/>
        </w:rPr>
        <w:t>Татарский язык 2: учебник для четырехл</w:t>
      </w:r>
      <w:r w:rsidR="00B552F5">
        <w:rPr>
          <w:color w:val="000000"/>
          <w:sz w:val="27"/>
          <w:szCs w:val="27"/>
        </w:rPr>
        <w:t>етней начальной русской школы (</w:t>
      </w:r>
      <w:r>
        <w:rPr>
          <w:color w:val="000000"/>
          <w:sz w:val="27"/>
          <w:szCs w:val="27"/>
        </w:rPr>
        <w:t xml:space="preserve">для учащихся татар. – Казан: </w:t>
      </w:r>
      <w:proofErr w:type="spellStart"/>
      <w:r>
        <w:rPr>
          <w:color w:val="000000"/>
          <w:sz w:val="27"/>
          <w:szCs w:val="27"/>
        </w:rPr>
        <w:t>Татамультфильм</w:t>
      </w:r>
      <w:proofErr w:type="spellEnd"/>
      <w:r>
        <w:rPr>
          <w:color w:val="000000"/>
          <w:sz w:val="27"/>
          <w:szCs w:val="27"/>
        </w:rPr>
        <w:t>, 2013.</w:t>
      </w:r>
    </w:p>
    <w:p w:rsidR="00EB691E" w:rsidRDefault="00EB691E" w:rsidP="00EB69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 класс.</w:t>
      </w:r>
      <w:r>
        <w:rPr>
          <w:color w:val="000000"/>
          <w:sz w:val="27"/>
          <w:szCs w:val="27"/>
        </w:rPr>
        <w:t> Татарский язык: Учебник для учащихся-татар 3 класса четырехлетней начальной русской школы. -Казань: Татармультфильм2013.</w:t>
      </w:r>
    </w:p>
    <w:p w:rsidR="00B3552D" w:rsidRDefault="00EB691E" w:rsidP="00B3552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 класс. </w:t>
      </w:r>
      <w:r>
        <w:rPr>
          <w:color w:val="000000"/>
          <w:sz w:val="27"/>
          <w:szCs w:val="27"/>
        </w:rPr>
        <w:t>Татарский язык 4: учебник для четырехл</w:t>
      </w:r>
      <w:r w:rsidR="00B552F5">
        <w:rPr>
          <w:color w:val="000000"/>
          <w:sz w:val="27"/>
          <w:szCs w:val="27"/>
        </w:rPr>
        <w:t>етней начальной русской школы (</w:t>
      </w:r>
      <w:r>
        <w:rPr>
          <w:color w:val="000000"/>
          <w:sz w:val="27"/>
          <w:szCs w:val="27"/>
        </w:rPr>
        <w:t>для учащихся-татар/ Р.З..</w:t>
      </w:r>
      <w:proofErr w:type="spellStart"/>
      <w:r>
        <w:rPr>
          <w:color w:val="000000"/>
          <w:sz w:val="27"/>
          <w:szCs w:val="27"/>
        </w:rPr>
        <w:t>Хайдаров</w:t>
      </w:r>
      <w:r w:rsidR="00B3552D">
        <w:rPr>
          <w:color w:val="000000"/>
          <w:sz w:val="27"/>
          <w:szCs w:val="27"/>
        </w:rPr>
        <w:t>а</w:t>
      </w:r>
      <w:proofErr w:type="spellEnd"/>
      <w:r w:rsidR="00B3552D">
        <w:rPr>
          <w:color w:val="000000"/>
          <w:sz w:val="27"/>
          <w:szCs w:val="27"/>
        </w:rPr>
        <w:t xml:space="preserve">. – Казан: </w:t>
      </w:r>
      <w:proofErr w:type="spellStart"/>
      <w:r w:rsidR="00B3552D">
        <w:rPr>
          <w:color w:val="000000"/>
          <w:sz w:val="27"/>
          <w:szCs w:val="27"/>
        </w:rPr>
        <w:t>Татармультфильм</w:t>
      </w:r>
      <w:proofErr w:type="spellEnd"/>
      <w:r w:rsidR="00B3552D">
        <w:rPr>
          <w:color w:val="000000"/>
          <w:sz w:val="27"/>
          <w:szCs w:val="27"/>
        </w:rPr>
        <w:t>, 2014</w:t>
      </w:r>
    </w:p>
    <w:p w:rsidR="00B3552D" w:rsidRDefault="00B3552D" w:rsidP="00B3552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BD348F" w:rsidRPr="00B3552D" w:rsidRDefault="00BD348F" w:rsidP="00B3552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14253A">
        <w:rPr>
          <w:color w:val="000000"/>
          <w:szCs w:val="22"/>
        </w:rPr>
        <w:t xml:space="preserve"> </w:t>
      </w:r>
      <w:r w:rsidRPr="0014253A">
        <w:rPr>
          <w:b/>
          <w:color w:val="000000"/>
          <w:szCs w:val="22"/>
        </w:rPr>
        <w:t xml:space="preserve">1 класс </w:t>
      </w:r>
    </w:p>
    <w:tbl>
      <w:tblPr>
        <w:tblStyle w:val="TableGrid"/>
        <w:tblW w:w="14847" w:type="dxa"/>
        <w:tblInd w:w="-110" w:type="dxa"/>
        <w:tblCellMar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098"/>
        <w:gridCol w:w="831"/>
        <w:gridCol w:w="11918"/>
      </w:tblGrid>
      <w:tr w:rsidR="00BD348F" w:rsidRPr="0014253A" w:rsidTr="00B552F5">
        <w:trPr>
          <w:trHeight w:val="84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b/>
                <w:color w:val="000000"/>
                <w:szCs w:val="22"/>
              </w:rPr>
              <w:t xml:space="preserve">Темы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proofErr w:type="spellStart"/>
            <w:r w:rsidRPr="0014253A">
              <w:rPr>
                <w:b/>
                <w:color w:val="000000"/>
                <w:szCs w:val="22"/>
              </w:rPr>
              <w:t>Колво</w:t>
            </w:r>
            <w:proofErr w:type="spellEnd"/>
            <w:r w:rsidRPr="0014253A">
              <w:rPr>
                <w:b/>
                <w:color w:val="000000"/>
                <w:szCs w:val="22"/>
              </w:rPr>
              <w:t xml:space="preserve"> часов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b/>
                <w:color w:val="000000"/>
                <w:szCs w:val="22"/>
              </w:rPr>
              <w:t xml:space="preserve">Краткое содержание и виды деятельности </w:t>
            </w:r>
          </w:p>
        </w:tc>
      </w:tr>
      <w:tr w:rsidR="00BD348F" w:rsidRPr="0014253A" w:rsidTr="00B552F5">
        <w:trPr>
          <w:trHeight w:val="166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Здравствуй, школа!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34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Изменение личных местоимений по принадлежности (мой, твой, его, её). Умение составить вопросительные предложения со словом </w:t>
            </w:r>
            <w:proofErr w:type="spellStart"/>
            <w:r w:rsidRPr="0014253A">
              <w:rPr>
                <w:color w:val="000000"/>
                <w:szCs w:val="22"/>
              </w:rPr>
              <w:t>ничек</w:t>
            </w:r>
            <w:proofErr w:type="spellEnd"/>
            <w:r w:rsidRPr="0014253A">
              <w:rPr>
                <w:color w:val="000000"/>
                <w:szCs w:val="22"/>
              </w:rPr>
              <w:t>? (как?) Употребление в речи вопросительных частиц -мы/-</w:t>
            </w:r>
            <w:proofErr w:type="spellStart"/>
            <w:proofErr w:type="gramStart"/>
            <w:r w:rsidRPr="0014253A">
              <w:rPr>
                <w:color w:val="000000"/>
                <w:szCs w:val="22"/>
              </w:rPr>
              <w:t>ме</w:t>
            </w:r>
            <w:proofErr w:type="spellEnd"/>
            <w:r w:rsidRPr="0014253A">
              <w:rPr>
                <w:color w:val="000000"/>
                <w:szCs w:val="22"/>
              </w:rPr>
              <w:t xml:space="preserve"> .</w:t>
            </w:r>
            <w:proofErr w:type="gramEnd"/>
            <w:r w:rsidRPr="0014253A">
              <w:rPr>
                <w:color w:val="000000"/>
                <w:szCs w:val="22"/>
              </w:rPr>
              <w:t xml:space="preserve"> </w:t>
            </w:r>
          </w:p>
          <w:p w:rsidR="00BD348F" w:rsidRPr="0014253A" w:rsidRDefault="00BD348F" w:rsidP="00EB691E">
            <w:pPr>
              <w:spacing w:after="1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Изменение по лицам глагола </w:t>
            </w:r>
            <w:proofErr w:type="spellStart"/>
            <w:r w:rsidRPr="0014253A">
              <w:rPr>
                <w:color w:val="000000"/>
                <w:szCs w:val="22"/>
              </w:rPr>
              <w:t>яши</w:t>
            </w:r>
            <w:proofErr w:type="spellEnd"/>
            <w:r w:rsidRPr="0014253A">
              <w:rPr>
                <w:color w:val="000000"/>
                <w:szCs w:val="22"/>
              </w:rPr>
              <w:t xml:space="preserve"> (живет) единственном числе.  </w:t>
            </w:r>
          </w:p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Умение составить вопросительные предложения со словом </w:t>
            </w:r>
            <w:proofErr w:type="spellStart"/>
            <w:r w:rsidRPr="0014253A">
              <w:rPr>
                <w:color w:val="000000"/>
                <w:szCs w:val="22"/>
              </w:rPr>
              <w:t>кайда</w:t>
            </w:r>
            <w:proofErr w:type="spellEnd"/>
            <w:r w:rsidRPr="0014253A">
              <w:rPr>
                <w:color w:val="000000"/>
                <w:szCs w:val="22"/>
              </w:rPr>
              <w:t xml:space="preserve">? (где?), </w:t>
            </w:r>
            <w:proofErr w:type="spellStart"/>
            <w:r w:rsidRPr="0014253A">
              <w:rPr>
                <w:color w:val="000000"/>
                <w:szCs w:val="22"/>
              </w:rPr>
              <w:t>ничә</w:t>
            </w:r>
            <w:proofErr w:type="spellEnd"/>
            <w:r w:rsidRPr="0014253A">
              <w:rPr>
                <w:color w:val="000000"/>
                <w:szCs w:val="22"/>
              </w:rPr>
              <w:t xml:space="preserve">? (сколько?).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Семья и я.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Умение считать от 1 до </w:t>
            </w:r>
            <w:proofErr w:type="gramStart"/>
            <w:r w:rsidRPr="0014253A">
              <w:rPr>
                <w:color w:val="000000"/>
                <w:szCs w:val="22"/>
              </w:rPr>
              <w:t>10,  сказать</w:t>
            </w:r>
            <w:proofErr w:type="gramEnd"/>
            <w:r w:rsidRPr="0014253A">
              <w:rPr>
                <w:color w:val="000000"/>
                <w:szCs w:val="22"/>
              </w:rPr>
              <w:t xml:space="preserve"> сколько тебе лет,  отвечать на вопрос  </w:t>
            </w:r>
            <w:proofErr w:type="spellStart"/>
            <w:r w:rsidRPr="0014253A">
              <w:rPr>
                <w:color w:val="000000"/>
                <w:szCs w:val="22"/>
              </w:rPr>
              <w:t>ничә</w:t>
            </w:r>
            <w:proofErr w:type="spellEnd"/>
            <w:r w:rsidRPr="0014253A">
              <w:rPr>
                <w:color w:val="000000"/>
                <w:szCs w:val="22"/>
              </w:rPr>
              <w:t xml:space="preserve">? (сколько?)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Будьте здоровы!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Части тела. Умение отвечать на </w:t>
            </w:r>
            <w:proofErr w:type="gramStart"/>
            <w:r w:rsidRPr="0014253A">
              <w:rPr>
                <w:color w:val="000000"/>
                <w:szCs w:val="22"/>
              </w:rPr>
              <w:t xml:space="preserve">вопрос  </w:t>
            </w:r>
            <w:proofErr w:type="spellStart"/>
            <w:r w:rsidRPr="0014253A">
              <w:rPr>
                <w:color w:val="000000"/>
                <w:szCs w:val="22"/>
              </w:rPr>
              <w:t>нинди</w:t>
            </w:r>
            <w:proofErr w:type="spellEnd"/>
            <w:proofErr w:type="gramEnd"/>
            <w:r w:rsidRPr="0014253A">
              <w:rPr>
                <w:color w:val="000000"/>
                <w:szCs w:val="22"/>
              </w:rPr>
              <w:t xml:space="preserve">? (какой?), КЕМНЕКЕ? (чей?); употребление слов УҢ, СУЛ (правый, левый).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 городе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Употребление в речи слова КҮП (много); окончания множественного </w:t>
            </w:r>
            <w:proofErr w:type="gramStart"/>
            <w:r w:rsidRPr="0014253A">
              <w:rPr>
                <w:color w:val="000000"/>
                <w:szCs w:val="22"/>
              </w:rPr>
              <w:t>числа  -</w:t>
            </w:r>
            <w:proofErr w:type="spellStart"/>
            <w:proofErr w:type="gramEnd"/>
            <w:r w:rsidRPr="0014253A">
              <w:rPr>
                <w:color w:val="000000"/>
                <w:szCs w:val="22"/>
              </w:rPr>
              <w:t>лар</w:t>
            </w:r>
            <w:proofErr w:type="spellEnd"/>
            <w:r w:rsidRPr="0014253A">
              <w:rPr>
                <w:color w:val="000000"/>
                <w:szCs w:val="22"/>
              </w:rPr>
              <w:t>/-</w:t>
            </w:r>
            <w:proofErr w:type="spellStart"/>
            <w:r w:rsidRPr="0014253A">
              <w:rPr>
                <w:color w:val="000000"/>
                <w:szCs w:val="22"/>
              </w:rPr>
              <w:t>ләр</w:t>
            </w:r>
            <w:proofErr w:type="spellEnd"/>
            <w:r w:rsidRPr="0014253A">
              <w:rPr>
                <w:color w:val="000000"/>
                <w:szCs w:val="22"/>
              </w:rPr>
              <w:t xml:space="preserve">.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lastRenderedPageBreak/>
              <w:t xml:space="preserve">В </w:t>
            </w:r>
            <w:r w:rsidRPr="0014253A">
              <w:rPr>
                <w:color w:val="000000"/>
                <w:szCs w:val="22"/>
              </w:rPr>
              <w:tab/>
              <w:t xml:space="preserve">магазине игрушек.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Умение отвечать на вопрос УЛ НИШЛИ? (что делает?).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after="1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 </w:t>
            </w:r>
            <w:r w:rsidRPr="0014253A">
              <w:rPr>
                <w:color w:val="000000"/>
                <w:szCs w:val="22"/>
              </w:rPr>
              <w:tab/>
              <w:t xml:space="preserve">магазине </w:t>
            </w:r>
          </w:p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одежды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552F5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Цвета; </w:t>
            </w:r>
            <w:r w:rsidR="00BD348F" w:rsidRPr="0014253A">
              <w:rPr>
                <w:color w:val="000000"/>
                <w:szCs w:val="22"/>
              </w:rPr>
              <w:t xml:space="preserve">умение отвечать на вопрос КАЯ? (куда?).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after="1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 продуктовом </w:t>
            </w:r>
          </w:p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магазине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Умение отвечать на вопрос СИҢА НӘРСӘ КИРӘК? (что тебе нужно?) </w:t>
            </w:r>
          </w:p>
        </w:tc>
      </w:tr>
      <w:tr w:rsidR="00BD348F" w:rsidRPr="0014253A" w:rsidTr="00B552F5">
        <w:trPr>
          <w:trHeight w:val="28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Времена года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Умение отвечать на вопросы КЕМНЕ? НӘРСӘНЕ? (кого? чего?) </w:t>
            </w:r>
          </w:p>
        </w:tc>
      </w:tr>
      <w:tr w:rsidR="00BD348F" w:rsidRPr="0014253A" w:rsidTr="00B552F5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С новым годом!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Умение отвечать на вопрос КАЙДАН? (откуда?)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Мы идем в гости.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Умение отвечать на вопрос СИН КАЙДА ЯШИСЕҢ? (где ты живешь?)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Мы </w:t>
            </w:r>
            <w:r w:rsidRPr="0014253A">
              <w:rPr>
                <w:color w:val="000000"/>
                <w:szCs w:val="22"/>
              </w:rPr>
              <w:tab/>
              <w:t xml:space="preserve">играем </w:t>
            </w:r>
            <w:r w:rsidRPr="0014253A">
              <w:rPr>
                <w:color w:val="000000"/>
                <w:szCs w:val="22"/>
              </w:rPr>
              <w:tab/>
              <w:t xml:space="preserve">и поем.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Умение отвечать на вопросы НИЧӘНЧЕ? КАЙЧАН? (который? когда?) </w:t>
            </w:r>
          </w:p>
        </w:tc>
      </w:tr>
      <w:tr w:rsidR="00BD348F" w:rsidRPr="0014253A" w:rsidTr="00B552F5">
        <w:trPr>
          <w:trHeight w:val="84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Домашние </w:t>
            </w:r>
          </w:p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животные </w:t>
            </w:r>
            <w:r w:rsidRPr="0014253A">
              <w:rPr>
                <w:color w:val="000000"/>
                <w:szCs w:val="22"/>
              </w:rPr>
              <w:tab/>
              <w:t xml:space="preserve">и птицы.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Местно-временной падеж существительного. Употребление вопроса кая? (куда?).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Дикие животные и птицы.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Сочетание прилагательное +существительное </w:t>
            </w:r>
          </w:p>
        </w:tc>
      </w:tr>
      <w:tr w:rsidR="00BD348F" w:rsidRPr="0014253A" w:rsidTr="00B552F5">
        <w:trPr>
          <w:trHeight w:val="28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День мам.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3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Наречие времени </w:t>
            </w:r>
          </w:p>
        </w:tc>
      </w:tr>
      <w:tr w:rsidR="00BD348F" w:rsidRPr="0014253A" w:rsidTr="00B552F5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 саду.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3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Глаголы настоящего времени изъявительного наклонения </w:t>
            </w:r>
          </w:p>
        </w:tc>
      </w:tr>
      <w:tr w:rsidR="00BD348F" w:rsidRPr="0014253A" w:rsidTr="00B552F5">
        <w:trPr>
          <w:trHeight w:val="28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Мы любим спорт.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3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Повелительное наклонение глагола. </w:t>
            </w:r>
          </w:p>
        </w:tc>
      </w:tr>
      <w:tr w:rsidR="00BD348F" w:rsidRPr="0014253A" w:rsidTr="00B552F5">
        <w:trPr>
          <w:trHeight w:val="28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Летний отдых.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3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Деление слов на слоги; ударение. </w:t>
            </w:r>
          </w:p>
        </w:tc>
      </w:tr>
      <w:tr w:rsidR="00BD348F" w:rsidRPr="0014253A" w:rsidTr="00B552F5">
        <w:trPr>
          <w:trHeight w:val="28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b/>
                <w:color w:val="000000"/>
                <w:szCs w:val="22"/>
              </w:rPr>
              <w:t xml:space="preserve">66 </w:t>
            </w:r>
          </w:p>
        </w:tc>
        <w:tc>
          <w:tcPr>
            <w:tcW w:w="1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 </w:t>
            </w:r>
          </w:p>
        </w:tc>
      </w:tr>
    </w:tbl>
    <w:p w:rsidR="00BD348F" w:rsidRPr="0014253A" w:rsidRDefault="00BD348F" w:rsidP="00BD348F">
      <w:pPr>
        <w:spacing w:after="9"/>
        <w:ind w:left="706"/>
        <w:rPr>
          <w:color w:val="000000"/>
          <w:szCs w:val="22"/>
        </w:rPr>
      </w:pPr>
      <w:r w:rsidRPr="0014253A">
        <w:rPr>
          <w:color w:val="000000"/>
          <w:szCs w:val="22"/>
        </w:rPr>
        <w:t xml:space="preserve"> </w:t>
      </w:r>
    </w:p>
    <w:p w:rsidR="00BD348F" w:rsidRPr="0014253A" w:rsidRDefault="00BD348F" w:rsidP="00BD348F">
      <w:pPr>
        <w:numPr>
          <w:ilvl w:val="1"/>
          <w:numId w:val="6"/>
        </w:numPr>
        <w:spacing w:after="209" w:line="236" w:lineRule="auto"/>
        <w:ind w:right="-15" w:hanging="182"/>
        <w:jc w:val="both"/>
        <w:rPr>
          <w:color w:val="000000"/>
          <w:szCs w:val="22"/>
        </w:rPr>
      </w:pPr>
      <w:r w:rsidRPr="0014253A">
        <w:rPr>
          <w:b/>
          <w:color w:val="000000"/>
          <w:szCs w:val="22"/>
        </w:rPr>
        <w:t xml:space="preserve">класс </w:t>
      </w:r>
    </w:p>
    <w:tbl>
      <w:tblPr>
        <w:tblStyle w:val="TableGrid"/>
        <w:tblW w:w="14847" w:type="dxa"/>
        <w:tblInd w:w="-110" w:type="dxa"/>
        <w:tblCellMar>
          <w:right w:w="46" w:type="dxa"/>
        </w:tblCellMar>
        <w:tblLook w:val="04A0" w:firstRow="1" w:lastRow="0" w:firstColumn="1" w:lastColumn="0" w:noHBand="0" w:noVBand="1"/>
      </w:tblPr>
      <w:tblGrid>
        <w:gridCol w:w="1753"/>
        <w:gridCol w:w="346"/>
        <w:gridCol w:w="783"/>
        <w:gridCol w:w="11965"/>
      </w:tblGrid>
      <w:tr w:rsidR="00BD348F" w:rsidRPr="0014253A" w:rsidTr="00B552F5">
        <w:trPr>
          <w:trHeight w:val="836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Темы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proofErr w:type="spellStart"/>
            <w:r w:rsidRPr="0014253A">
              <w:rPr>
                <w:color w:val="000000"/>
                <w:szCs w:val="22"/>
              </w:rPr>
              <w:t>Колво</w:t>
            </w:r>
            <w:proofErr w:type="spellEnd"/>
            <w:r w:rsidRPr="0014253A">
              <w:rPr>
                <w:color w:val="000000"/>
                <w:szCs w:val="22"/>
              </w:rPr>
              <w:t xml:space="preserve"> часов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Краткое содержание и виды деятельности </w:t>
            </w:r>
          </w:p>
        </w:tc>
      </w:tr>
      <w:tr w:rsidR="00BD348F" w:rsidRPr="0014253A" w:rsidTr="00B552F5">
        <w:trPr>
          <w:trHeight w:val="562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С новым учебным годом!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7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лексикой; умение различать глаголы, знакомство с новыми местоимениями </w:t>
            </w:r>
          </w:p>
        </w:tc>
      </w:tr>
      <w:tr w:rsidR="00BD348F" w:rsidRPr="0014253A" w:rsidTr="00B552F5">
        <w:trPr>
          <w:trHeight w:val="566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Наш дом.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6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лексикой; изменение существительных по </w:t>
            </w:r>
            <w:proofErr w:type="gramStart"/>
            <w:r w:rsidRPr="0014253A">
              <w:rPr>
                <w:color w:val="000000"/>
                <w:szCs w:val="22"/>
              </w:rPr>
              <w:t>принадлежности,  умение</w:t>
            </w:r>
            <w:proofErr w:type="gramEnd"/>
            <w:r w:rsidRPr="0014253A">
              <w:rPr>
                <w:color w:val="000000"/>
                <w:szCs w:val="22"/>
              </w:rPr>
              <w:t xml:space="preserve"> правильно употреблять вопросы </w:t>
            </w:r>
            <w:proofErr w:type="spellStart"/>
            <w:r w:rsidRPr="0014253A">
              <w:rPr>
                <w:color w:val="000000"/>
                <w:szCs w:val="22"/>
              </w:rPr>
              <w:t>Кемнең</w:t>
            </w:r>
            <w:proofErr w:type="spellEnd"/>
            <w:r w:rsidRPr="0014253A">
              <w:rPr>
                <w:color w:val="000000"/>
                <w:szCs w:val="22"/>
              </w:rPr>
              <w:t xml:space="preserve">? </w:t>
            </w:r>
          </w:p>
        </w:tc>
      </w:tr>
      <w:tr w:rsidR="00BD348F" w:rsidRPr="0014253A" w:rsidTr="00B552F5">
        <w:trPr>
          <w:trHeight w:val="288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proofErr w:type="spellStart"/>
            <w:r w:rsidRPr="0014253A">
              <w:rPr>
                <w:color w:val="000000"/>
                <w:szCs w:val="22"/>
              </w:rPr>
              <w:t>нәрсәнең</w:t>
            </w:r>
            <w:proofErr w:type="spellEnd"/>
            <w:r w:rsidRPr="0014253A">
              <w:rPr>
                <w:color w:val="000000"/>
                <w:szCs w:val="22"/>
              </w:rPr>
              <w:t xml:space="preserve">? (чей? чья?). </w:t>
            </w:r>
          </w:p>
        </w:tc>
      </w:tr>
      <w:tr w:rsidR="00BD348F" w:rsidRPr="0014253A" w:rsidTr="00B552F5">
        <w:trPr>
          <w:trHeight w:val="835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Режим дня.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Вопросы </w:t>
            </w:r>
            <w:proofErr w:type="spellStart"/>
            <w:r w:rsidRPr="0014253A">
              <w:rPr>
                <w:color w:val="000000"/>
                <w:szCs w:val="22"/>
              </w:rPr>
              <w:t>ничәнче</w:t>
            </w:r>
            <w:proofErr w:type="spellEnd"/>
            <w:r w:rsidRPr="0014253A">
              <w:rPr>
                <w:color w:val="000000"/>
                <w:szCs w:val="22"/>
              </w:rPr>
              <w:t xml:space="preserve">? (который?) </w:t>
            </w:r>
            <w:proofErr w:type="spellStart"/>
            <w:r w:rsidRPr="0014253A">
              <w:rPr>
                <w:color w:val="000000"/>
                <w:szCs w:val="22"/>
              </w:rPr>
              <w:t>Сәгать</w:t>
            </w:r>
            <w:proofErr w:type="spellEnd"/>
            <w:r w:rsidRPr="0014253A">
              <w:rPr>
                <w:color w:val="000000"/>
                <w:szCs w:val="22"/>
              </w:rPr>
              <w:t xml:space="preserve"> </w:t>
            </w:r>
            <w:proofErr w:type="spellStart"/>
            <w:r w:rsidRPr="0014253A">
              <w:rPr>
                <w:color w:val="000000"/>
                <w:szCs w:val="22"/>
              </w:rPr>
              <w:t>ничә</w:t>
            </w:r>
            <w:proofErr w:type="spellEnd"/>
            <w:r w:rsidRPr="0014253A">
              <w:rPr>
                <w:color w:val="000000"/>
                <w:szCs w:val="22"/>
              </w:rPr>
              <w:t xml:space="preserve">? (который час?), дни недели, лексический минимум; умение </w:t>
            </w:r>
            <w:proofErr w:type="gramStart"/>
            <w:r w:rsidRPr="0014253A">
              <w:rPr>
                <w:color w:val="000000"/>
                <w:szCs w:val="22"/>
              </w:rPr>
              <w:t>употреблять  глаголы</w:t>
            </w:r>
            <w:proofErr w:type="gramEnd"/>
            <w:r w:rsidRPr="0014253A">
              <w:rPr>
                <w:color w:val="000000"/>
                <w:szCs w:val="22"/>
              </w:rPr>
              <w:t xml:space="preserve"> в отрицательной  форме. </w:t>
            </w:r>
          </w:p>
        </w:tc>
      </w:tr>
      <w:tr w:rsidR="00BD348F" w:rsidRPr="0014253A" w:rsidTr="00B552F5">
        <w:trPr>
          <w:trHeight w:val="567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 продуктовом </w:t>
            </w:r>
          </w:p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магазине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Новые слова; </w:t>
            </w:r>
            <w:proofErr w:type="gramStart"/>
            <w:r w:rsidRPr="0014253A">
              <w:rPr>
                <w:color w:val="000000"/>
                <w:szCs w:val="22"/>
              </w:rPr>
              <w:t>навыки  диалогической</w:t>
            </w:r>
            <w:proofErr w:type="gramEnd"/>
            <w:r w:rsidRPr="0014253A">
              <w:rPr>
                <w:color w:val="000000"/>
                <w:szCs w:val="22"/>
              </w:rPr>
              <w:t xml:space="preserve"> и монологической речи. Употребление числительных, существительных, глаголов. </w:t>
            </w:r>
          </w:p>
        </w:tc>
      </w:tr>
      <w:tr w:rsidR="00BD348F" w:rsidRPr="0014253A" w:rsidTr="00B552F5">
        <w:trPr>
          <w:trHeight w:val="835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 </w:t>
            </w:r>
            <w:r w:rsidRPr="0014253A">
              <w:rPr>
                <w:color w:val="000000"/>
                <w:szCs w:val="22"/>
              </w:rPr>
              <w:tab/>
              <w:t xml:space="preserve">гостях </w:t>
            </w:r>
            <w:r w:rsidRPr="0014253A">
              <w:rPr>
                <w:color w:val="000000"/>
                <w:szCs w:val="22"/>
              </w:rPr>
              <w:tab/>
              <w:t xml:space="preserve"> </w:t>
            </w:r>
            <w:r w:rsidRPr="0014253A">
              <w:rPr>
                <w:color w:val="000000"/>
                <w:szCs w:val="22"/>
              </w:rPr>
              <w:tab/>
              <w:t xml:space="preserve">у бабушки.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 w:righ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минимум, умение употреблять отрицательную и положительную форму глагола прошедшего времени изъявительного наклонения. </w:t>
            </w:r>
          </w:p>
        </w:tc>
      </w:tr>
      <w:tr w:rsidR="00BD348F" w:rsidRPr="0014253A" w:rsidTr="00B552F5">
        <w:trPr>
          <w:trHeight w:val="562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Изменения </w:t>
            </w:r>
            <w:r w:rsidRPr="0014253A">
              <w:rPr>
                <w:color w:val="000000"/>
                <w:szCs w:val="22"/>
              </w:rPr>
              <w:tab/>
              <w:t xml:space="preserve">в природе.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6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минимум, употребление послелогов </w:t>
            </w:r>
            <w:proofErr w:type="spellStart"/>
            <w:r w:rsidRPr="0014253A">
              <w:rPr>
                <w:color w:val="000000"/>
                <w:szCs w:val="22"/>
              </w:rPr>
              <w:t>кадәр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соң</w:t>
            </w:r>
            <w:proofErr w:type="spellEnd"/>
            <w:r w:rsidRPr="0014253A">
              <w:rPr>
                <w:color w:val="000000"/>
                <w:szCs w:val="22"/>
              </w:rPr>
              <w:t xml:space="preserve"> (до, после) </w:t>
            </w:r>
          </w:p>
        </w:tc>
      </w:tr>
      <w:tr w:rsidR="00BD348F" w:rsidRPr="0014253A" w:rsidTr="00B552F5">
        <w:trPr>
          <w:trHeight w:val="1392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Татарстан- </w:t>
            </w:r>
            <w:r w:rsidRPr="0014253A">
              <w:rPr>
                <w:color w:val="000000"/>
                <w:szCs w:val="22"/>
              </w:rPr>
              <w:tab/>
              <w:t xml:space="preserve">мой родной край.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7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названиями городов, рек, озер Татарстана; употребление послелога </w:t>
            </w:r>
            <w:proofErr w:type="spellStart"/>
            <w:r w:rsidRPr="0014253A">
              <w:rPr>
                <w:color w:val="000000"/>
                <w:szCs w:val="22"/>
              </w:rPr>
              <w:t>аша</w:t>
            </w:r>
            <w:proofErr w:type="spellEnd"/>
            <w:r w:rsidRPr="0014253A">
              <w:rPr>
                <w:color w:val="000000"/>
                <w:szCs w:val="22"/>
              </w:rPr>
              <w:t xml:space="preserve"> (через), окончания множественного числа существительных, положительную и отрицательную форму глаголов, умение правильно составлять сочетания </w:t>
            </w:r>
            <w:proofErr w:type="spellStart"/>
            <w:r w:rsidRPr="0014253A">
              <w:rPr>
                <w:color w:val="000000"/>
                <w:szCs w:val="22"/>
              </w:rPr>
              <w:t>существительное+существительное</w:t>
            </w:r>
            <w:proofErr w:type="spellEnd"/>
            <w:r w:rsidRPr="0014253A">
              <w:rPr>
                <w:color w:val="000000"/>
                <w:szCs w:val="22"/>
              </w:rPr>
              <w:t xml:space="preserve">. </w:t>
            </w:r>
          </w:p>
        </w:tc>
      </w:tr>
      <w:tr w:rsidR="00BD348F" w:rsidRPr="0014253A" w:rsidTr="00B552F5">
        <w:trPr>
          <w:trHeight w:val="836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Казан- </w:t>
            </w:r>
            <w:r w:rsidRPr="0014253A">
              <w:rPr>
                <w:color w:val="000000"/>
                <w:szCs w:val="22"/>
              </w:rPr>
              <w:tab/>
              <w:t xml:space="preserve">столица Татарстана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 w:right="3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Указательные местоимения </w:t>
            </w:r>
            <w:proofErr w:type="spellStart"/>
            <w:r w:rsidRPr="0014253A">
              <w:rPr>
                <w:color w:val="000000"/>
                <w:szCs w:val="22"/>
              </w:rPr>
              <w:t>анда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монда</w:t>
            </w:r>
            <w:proofErr w:type="spellEnd"/>
            <w:r w:rsidRPr="0014253A">
              <w:rPr>
                <w:color w:val="000000"/>
                <w:szCs w:val="22"/>
              </w:rPr>
              <w:t xml:space="preserve"> (там, здесь); городской транспорт; диалогическая и монологическая речь о памятных местах Казани. </w:t>
            </w:r>
          </w:p>
        </w:tc>
      </w:tr>
      <w:tr w:rsidR="00BD348F" w:rsidRPr="0014253A" w:rsidTr="00B552F5">
        <w:trPr>
          <w:trHeight w:val="840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after="1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Здоровье </w:t>
            </w:r>
            <w:r w:rsidRPr="0014253A">
              <w:rPr>
                <w:color w:val="000000"/>
                <w:szCs w:val="22"/>
              </w:rPr>
              <w:tab/>
              <w:t xml:space="preserve">– </w:t>
            </w:r>
          </w:p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большое богатство.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минимум; изменение местоимения мин (я) по падежам; употребление инфинитив + </w:t>
            </w:r>
            <w:proofErr w:type="spellStart"/>
            <w:r w:rsidRPr="0014253A">
              <w:rPr>
                <w:color w:val="000000"/>
                <w:szCs w:val="22"/>
              </w:rPr>
              <w:t>кирәк</w:t>
            </w:r>
            <w:proofErr w:type="spellEnd"/>
            <w:r w:rsidRPr="0014253A">
              <w:rPr>
                <w:color w:val="000000"/>
                <w:szCs w:val="22"/>
              </w:rPr>
              <w:t xml:space="preserve"> (нужно</w:t>
            </w:r>
            <w:proofErr w:type="gramStart"/>
            <w:r w:rsidRPr="0014253A">
              <w:rPr>
                <w:color w:val="000000"/>
                <w:szCs w:val="22"/>
              </w:rPr>
              <w:t>) ,</w:t>
            </w:r>
            <w:proofErr w:type="gramEnd"/>
            <w:r w:rsidRPr="0014253A">
              <w:rPr>
                <w:color w:val="000000"/>
                <w:szCs w:val="22"/>
              </w:rPr>
              <w:t xml:space="preserve"> ярый, </w:t>
            </w:r>
            <w:proofErr w:type="spellStart"/>
            <w:r w:rsidRPr="0014253A">
              <w:rPr>
                <w:color w:val="000000"/>
                <w:szCs w:val="22"/>
              </w:rPr>
              <w:t>ярамый</w:t>
            </w:r>
            <w:proofErr w:type="spellEnd"/>
            <w:r w:rsidRPr="0014253A">
              <w:rPr>
                <w:color w:val="000000"/>
                <w:szCs w:val="22"/>
              </w:rPr>
              <w:t xml:space="preserve">  (можно, нельзя). </w:t>
            </w:r>
          </w:p>
        </w:tc>
      </w:tr>
      <w:tr w:rsidR="00BD348F" w:rsidRPr="0014253A" w:rsidTr="00B552F5">
        <w:trPr>
          <w:trHeight w:val="562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>Мы любим труд.</w:t>
            </w:r>
          </w:p>
        </w:tc>
        <w:tc>
          <w:tcPr>
            <w:tcW w:w="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82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6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минимум; изменение местоимений </w:t>
            </w:r>
            <w:proofErr w:type="spellStart"/>
            <w:r w:rsidRPr="0014253A">
              <w:rPr>
                <w:color w:val="000000"/>
                <w:szCs w:val="22"/>
              </w:rPr>
              <w:t>син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үз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ул</w:t>
            </w:r>
            <w:proofErr w:type="spellEnd"/>
            <w:r w:rsidRPr="0014253A">
              <w:rPr>
                <w:color w:val="000000"/>
                <w:szCs w:val="22"/>
              </w:rPr>
              <w:t xml:space="preserve"> (ты, свой, </w:t>
            </w:r>
            <w:proofErr w:type="spellStart"/>
            <w:proofErr w:type="gramStart"/>
            <w:r w:rsidRPr="0014253A">
              <w:rPr>
                <w:color w:val="000000"/>
                <w:szCs w:val="22"/>
              </w:rPr>
              <w:t>он,она</w:t>
            </w:r>
            <w:proofErr w:type="spellEnd"/>
            <w:proofErr w:type="gramEnd"/>
            <w:r w:rsidRPr="0014253A">
              <w:rPr>
                <w:color w:val="000000"/>
                <w:szCs w:val="22"/>
              </w:rPr>
              <w:t xml:space="preserve">) и их правильное использование в предложении. </w:t>
            </w:r>
          </w:p>
        </w:tc>
      </w:tr>
      <w:tr w:rsidR="00BD348F" w:rsidRPr="0014253A" w:rsidTr="00B552F5">
        <w:trPr>
          <w:trHeight w:val="562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Знакомимся растениями. </w:t>
            </w:r>
          </w:p>
        </w:tc>
        <w:tc>
          <w:tcPr>
            <w:tcW w:w="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33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с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6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минимум; изменение местоимения без, </w:t>
            </w:r>
            <w:proofErr w:type="spellStart"/>
            <w:r w:rsidRPr="0014253A">
              <w:rPr>
                <w:color w:val="000000"/>
                <w:szCs w:val="22"/>
              </w:rPr>
              <w:t>сез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алар</w:t>
            </w:r>
            <w:proofErr w:type="spellEnd"/>
            <w:r w:rsidRPr="0014253A">
              <w:rPr>
                <w:color w:val="000000"/>
                <w:szCs w:val="22"/>
              </w:rPr>
              <w:t xml:space="preserve"> (мы, вы, они) и </w:t>
            </w:r>
            <w:proofErr w:type="gramStart"/>
            <w:r w:rsidRPr="0014253A">
              <w:rPr>
                <w:color w:val="000000"/>
                <w:szCs w:val="22"/>
              </w:rPr>
              <w:t>их  правильное</w:t>
            </w:r>
            <w:proofErr w:type="gramEnd"/>
            <w:r w:rsidRPr="0014253A">
              <w:rPr>
                <w:color w:val="000000"/>
                <w:szCs w:val="22"/>
              </w:rPr>
              <w:t xml:space="preserve"> использование в предложении.  </w:t>
            </w:r>
          </w:p>
        </w:tc>
      </w:tr>
      <w:tr w:rsidR="00BD348F" w:rsidRPr="0014253A" w:rsidTr="00B552F5">
        <w:trPr>
          <w:trHeight w:val="84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Помогаем животным птицам. </w:t>
            </w:r>
          </w:p>
        </w:tc>
        <w:tc>
          <w:tcPr>
            <w:tcW w:w="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348F" w:rsidRPr="0014253A" w:rsidRDefault="00BD348F" w:rsidP="00EB691E">
            <w:pPr>
              <w:spacing w:line="276" w:lineRule="auto"/>
              <w:ind w:left="109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и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3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минимум; употребление в предложении собирательных числительных, </w:t>
            </w:r>
            <w:proofErr w:type="gramStart"/>
            <w:r w:rsidRPr="0014253A">
              <w:rPr>
                <w:color w:val="000000"/>
                <w:szCs w:val="22"/>
              </w:rPr>
              <w:t xml:space="preserve">послелога  </w:t>
            </w:r>
            <w:proofErr w:type="spellStart"/>
            <w:r w:rsidRPr="0014253A">
              <w:rPr>
                <w:color w:val="000000"/>
                <w:szCs w:val="22"/>
              </w:rPr>
              <w:t>өчен</w:t>
            </w:r>
            <w:proofErr w:type="spellEnd"/>
            <w:proofErr w:type="gramEnd"/>
            <w:r w:rsidRPr="0014253A">
              <w:rPr>
                <w:color w:val="000000"/>
                <w:szCs w:val="22"/>
              </w:rPr>
              <w:t xml:space="preserve"> (для). </w:t>
            </w:r>
          </w:p>
        </w:tc>
      </w:tr>
      <w:tr w:rsidR="00BD348F" w:rsidRPr="0014253A" w:rsidTr="00B552F5">
        <w:trPr>
          <w:trHeight w:val="562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Мы </w:t>
            </w:r>
            <w:r w:rsidRPr="0014253A">
              <w:rPr>
                <w:color w:val="000000"/>
                <w:szCs w:val="22"/>
              </w:rPr>
              <w:tab/>
              <w:t xml:space="preserve">идем праздник. </w:t>
            </w:r>
          </w:p>
        </w:tc>
        <w:tc>
          <w:tcPr>
            <w:tcW w:w="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на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Праздники. Вопросы </w:t>
            </w:r>
            <w:proofErr w:type="spellStart"/>
            <w:r w:rsidRPr="0014253A">
              <w:rPr>
                <w:color w:val="000000"/>
                <w:szCs w:val="22"/>
              </w:rPr>
              <w:t>Кемгә</w:t>
            </w:r>
            <w:proofErr w:type="spellEnd"/>
            <w:r w:rsidRPr="0014253A">
              <w:rPr>
                <w:color w:val="000000"/>
                <w:szCs w:val="22"/>
              </w:rPr>
              <w:t xml:space="preserve">? </w:t>
            </w:r>
            <w:proofErr w:type="spellStart"/>
            <w:r w:rsidRPr="0014253A">
              <w:rPr>
                <w:color w:val="000000"/>
                <w:szCs w:val="22"/>
              </w:rPr>
              <w:t>Кемнеке</w:t>
            </w:r>
            <w:proofErr w:type="spellEnd"/>
            <w:r w:rsidRPr="0014253A">
              <w:rPr>
                <w:color w:val="000000"/>
                <w:szCs w:val="22"/>
              </w:rPr>
              <w:t xml:space="preserve">? </w:t>
            </w:r>
            <w:proofErr w:type="spellStart"/>
            <w:r w:rsidRPr="0014253A">
              <w:rPr>
                <w:color w:val="000000"/>
                <w:szCs w:val="22"/>
              </w:rPr>
              <w:t>Кайчан</w:t>
            </w:r>
            <w:proofErr w:type="spellEnd"/>
            <w:r w:rsidRPr="0014253A">
              <w:rPr>
                <w:color w:val="000000"/>
                <w:szCs w:val="22"/>
              </w:rPr>
              <w:t xml:space="preserve">? Кая? </w:t>
            </w:r>
            <w:proofErr w:type="spellStart"/>
            <w:r w:rsidRPr="0014253A">
              <w:rPr>
                <w:color w:val="000000"/>
                <w:szCs w:val="22"/>
              </w:rPr>
              <w:t>Кайдан</w:t>
            </w:r>
            <w:proofErr w:type="spellEnd"/>
            <w:r w:rsidRPr="0014253A">
              <w:rPr>
                <w:color w:val="000000"/>
                <w:szCs w:val="22"/>
              </w:rPr>
              <w:t xml:space="preserve">? </w:t>
            </w:r>
            <w:proofErr w:type="spellStart"/>
            <w:r w:rsidRPr="0014253A">
              <w:rPr>
                <w:color w:val="000000"/>
                <w:szCs w:val="22"/>
              </w:rPr>
              <w:t>Кайда</w:t>
            </w:r>
            <w:proofErr w:type="spellEnd"/>
            <w:r w:rsidRPr="0014253A">
              <w:rPr>
                <w:color w:val="000000"/>
                <w:szCs w:val="22"/>
              </w:rPr>
              <w:t xml:space="preserve">? (Кому? Чей? Чья? Когда? Куда? Откуда? Где?) </w:t>
            </w:r>
          </w:p>
        </w:tc>
      </w:tr>
      <w:tr w:rsidR="00BD348F" w:rsidRPr="0014253A" w:rsidTr="00B552F5">
        <w:trPr>
          <w:trHeight w:val="283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Весело отдыхаем.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3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минимум; изменение существительных по падежам. </w:t>
            </w:r>
          </w:p>
        </w:tc>
      </w:tr>
      <w:tr w:rsidR="00BD348F" w:rsidRPr="0014253A" w:rsidTr="00B552F5">
        <w:trPr>
          <w:trHeight w:val="288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lastRenderedPageBreak/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1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Повторение пройденного материала </w:t>
            </w:r>
          </w:p>
        </w:tc>
      </w:tr>
      <w:tr w:rsidR="00BD348F" w:rsidRPr="0014253A" w:rsidTr="00B552F5">
        <w:trPr>
          <w:trHeight w:val="283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06"/>
              <w:rPr>
                <w:color w:val="000000"/>
                <w:szCs w:val="22"/>
              </w:rPr>
            </w:pPr>
            <w:r w:rsidRPr="0014253A">
              <w:rPr>
                <w:b/>
                <w:color w:val="000000"/>
                <w:szCs w:val="22"/>
              </w:rPr>
              <w:t xml:space="preserve">70 </w:t>
            </w:r>
          </w:p>
        </w:tc>
        <w:tc>
          <w:tcPr>
            <w:tcW w:w="1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110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 </w:t>
            </w:r>
          </w:p>
        </w:tc>
      </w:tr>
    </w:tbl>
    <w:p w:rsidR="00BD348F" w:rsidRPr="0014253A" w:rsidRDefault="00BD348F" w:rsidP="00BD348F">
      <w:pPr>
        <w:spacing w:after="23"/>
        <w:ind w:left="706"/>
        <w:rPr>
          <w:color w:val="000000"/>
          <w:szCs w:val="22"/>
        </w:rPr>
      </w:pPr>
      <w:r w:rsidRPr="0014253A">
        <w:rPr>
          <w:b/>
          <w:color w:val="000000"/>
          <w:szCs w:val="22"/>
        </w:rPr>
        <w:t xml:space="preserve"> </w:t>
      </w:r>
    </w:p>
    <w:p w:rsidR="00BD348F" w:rsidRPr="0014253A" w:rsidRDefault="00BD348F" w:rsidP="00BD348F">
      <w:pPr>
        <w:numPr>
          <w:ilvl w:val="1"/>
          <w:numId w:val="6"/>
        </w:numPr>
        <w:spacing w:after="1" w:line="236" w:lineRule="auto"/>
        <w:ind w:right="-15" w:hanging="182"/>
        <w:jc w:val="both"/>
        <w:rPr>
          <w:color w:val="000000"/>
          <w:szCs w:val="22"/>
        </w:rPr>
      </w:pPr>
      <w:r w:rsidRPr="0014253A">
        <w:rPr>
          <w:b/>
          <w:color w:val="000000"/>
          <w:szCs w:val="22"/>
        </w:rPr>
        <w:t xml:space="preserve">класс </w:t>
      </w:r>
    </w:p>
    <w:p w:rsidR="00BD348F" w:rsidRPr="0014253A" w:rsidRDefault="00BD348F" w:rsidP="00BD348F">
      <w:pPr>
        <w:spacing w:after="29" w:line="276" w:lineRule="auto"/>
        <w:ind w:left="706"/>
        <w:rPr>
          <w:color w:val="000000"/>
          <w:szCs w:val="22"/>
        </w:rPr>
      </w:pPr>
      <w:r w:rsidRPr="0014253A">
        <w:rPr>
          <w:b/>
          <w:color w:val="000000"/>
          <w:szCs w:val="22"/>
        </w:rPr>
        <w:t xml:space="preserve"> </w:t>
      </w:r>
    </w:p>
    <w:tbl>
      <w:tblPr>
        <w:tblStyle w:val="TableGrid"/>
        <w:tblW w:w="14847" w:type="dxa"/>
        <w:tblInd w:w="-110" w:type="dxa"/>
        <w:tblCellMar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098"/>
        <w:gridCol w:w="786"/>
        <w:gridCol w:w="11963"/>
      </w:tblGrid>
      <w:tr w:rsidR="00BD348F" w:rsidRPr="0014253A" w:rsidTr="00B552F5">
        <w:trPr>
          <w:trHeight w:val="84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Темы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proofErr w:type="spellStart"/>
            <w:r w:rsidRPr="0014253A">
              <w:rPr>
                <w:color w:val="000000"/>
                <w:szCs w:val="22"/>
              </w:rPr>
              <w:t>Колво</w:t>
            </w:r>
            <w:proofErr w:type="spellEnd"/>
            <w:r w:rsidRPr="0014253A">
              <w:rPr>
                <w:color w:val="000000"/>
                <w:szCs w:val="22"/>
              </w:rPr>
              <w:t xml:space="preserve"> часов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Краткое содержание и виды деятельности </w:t>
            </w:r>
          </w:p>
        </w:tc>
      </w:tr>
      <w:tr w:rsidR="00BD348F" w:rsidRPr="0014253A" w:rsidTr="00B552F5">
        <w:trPr>
          <w:trHeight w:val="138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Праздник знаний.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 w:right="1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</w:t>
            </w:r>
            <w:proofErr w:type="gramStart"/>
            <w:r w:rsidRPr="0014253A">
              <w:rPr>
                <w:color w:val="000000"/>
                <w:szCs w:val="22"/>
              </w:rPr>
              <w:t>с  лексикой</w:t>
            </w:r>
            <w:proofErr w:type="gramEnd"/>
            <w:r w:rsidRPr="0014253A">
              <w:rPr>
                <w:color w:val="000000"/>
                <w:szCs w:val="22"/>
              </w:rPr>
              <w:t xml:space="preserve">; умение  склонять  существительных по падежам  и по принадлежности; послелог </w:t>
            </w:r>
            <w:proofErr w:type="spellStart"/>
            <w:r w:rsidRPr="0014253A">
              <w:rPr>
                <w:color w:val="000000"/>
                <w:szCs w:val="22"/>
              </w:rPr>
              <w:t>кебек</w:t>
            </w:r>
            <w:proofErr w:type="spellEnd"/>
            <w:r w:rsidRPr="0014253A">
              <w:rPr>
                <w:color w:val="000000"/>
                <w:szCs w:val="22"/>
              </w:rPr>
              <w:t xml:space="preserve"> (как); послеложные слова </w:t>
            </w:r>
            <w:proofErr w:type="spellStart"/>
            <w:r w:rsidRPr="0014253A">
              <w:rPr>
                <w:color w:val="000000"/>
                <w:szCs w:val="22"/>
              </w:rPr>
              <w:t>алдында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артында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каршында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өстендә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астында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янында</w:t>
            </w:r>
            <w:proofErr w:type="spellEnd"/>
            <w:r w:rsidRPr="0014253A">
              <w:rPr>
                <w:color w:val="000000"/>
                <w:szCs w:val="22"/>
              </w:rPr>
              <w:t xml:space="preserve"> (перед, за, напротив, </w:t>
            </w:r>
            <w:proofErr w:type="spellStart"/>
            <w:r w:rsidRPr="0014253A">
              <w:rPr>
                <w:color w:val="000000"/>
                <w:szCs w:val="22"/>
              </w:rPr>
              <w:t>над,на</w:t>
            </w:r>
            <w:proofErr w:type="spellEnd"/>
            <w:r w:rsidRPr="0014253A">
              <w:rPr>
                <w:color w:val="000000"/>
                <w:szCs w:val="22"/>
              </w:rPr>
              <w:t xml:space="preserve">, под, около); союз </w:t>
            </w:r>
            <w:proofErr w:type="spellStart"/>
            <w:r w:rsidRPr="0014253A">
              <w:rPr>
                <w:color w:val="000000"/>
                <w:szCs w:val="22"/>
              </w:rPr>
              <w:t>чөнки</w:t>
            </w:r>
            <w:proofErr w:type="spellEnd"/>
            <w:r w:rsidRPr="0014253A">
              <w:rPr>
                <w:color w:val="000000"/>
                <w:szCs w:val="22"/>
              </w:rPr>
              <w:t xml:space="preserve"> (потому что, так как)  </w:t>
            </w:r>
          </w:p>
        </w:tc>
      </w:tr>
      <w:tr w:rsidR="00BD348F" w:rsidRPr="0014253A" w:rsidTr="00B552F5">
        <w:trPr>
          <w:trHeight w:val="84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Будьте здоровы!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</w:t>
            </w:r>
            <w:proofErr w:type="gramStart"/>
            <w:r w:rsidRPr="0014253A">
              <w:rPr>
                <w:color w:val="000000"/>
                <w:szCs w:val="22"/>
              </w:rPr>
              <w:t>лексикой;  послелог</w:t>
            </w:r>
            <w:proofErr w:type="gramEnd"/>
            <w:r w:rsidRPr="0014253A">
              <w:rPr>
                <w:color w:val="000000"/>
                <w:szCs w:val="22"/>
              </w:rPr>
              <w:t xml:space="preserve"> </w:t>
            </w:r>
            <w:proofErr w:type="spellStart"/>
            <w:r w:rsidRPr="0014253A">
              <w:rPr>
                <w:color w:val="000000"/>
                <w:szCs w:val="22"/>
              </w:rPr>
              <w:t>саен</w:t>
            </w:r>
            <w:proofErr w:type="spellEnd"/>
            <w:r w:rsidRPr="0014253A">
              <w:rPr>
                <w:color w:val="000000"/>
                <w:szCs w:val="22"/>
              </w:rPr>
              <w:t xml:space="preserve"> (каждый); положительная  и отрицательная форма глагола; указательное местоимение  </w:t>
            </w:r>
            <w:proofErr w:type="spellStart"/>
            <w:r w:rsidRPr="0014253A">
              <w:rPr>
                <w:color w:val="000000"/>
                <w:szCs w:val="22"/>
              </w:rPr>
              <w:t>шул</w:t>
            </w:r>
            <w:proofErr w:type="spellEnd"/>
            <w:r w:rsidRPr="0014253A">
              <w:rPr>
                <w:color w:val="000000"/>
                <w:szCs w:val="22"/>
              </w:rPr>
              <w:t xml:space="preserve"> (тот, та). </w:t>
            </w:r>
          </w:p>
        </w:tc>
      </w:tr>
      <w:tr w:rsidR="00BD348F" w:rsidRPr="0014253A" w:rsidTr="00B552F5">
        <w:trPr>
          <w:trHeight w:val="83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 w:right="43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Спортивные игры.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9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 w:right="3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</w:t>
            </w:r>
            <w:proofErr w:type="gramStart"/>
            <w:r w:rsidRPr="0014253A">
              <w:rPr>
                <w:color w:val="000000"/>
                <w:szCs w:val="22"/>
              </w:rPr>
              <w:t>лексикой;  положительная</w:t>
            </w:r>
            <w:proofErr w:type="gramEnd"/>
            <w:r w:rsidRPr="0014253A">
              <w:rPr>
                <w:color w:val="000000"/>
                <w:szCs w:val="22"/>
              </w:rPr>
              <w:t xml:space="preserve">  и отрицательная форма глагола; умение составлять  и правильно употреблять сочетание </w:t>
            </w:r>
            <w:proofErr w:type="spellStart"/>
            <w:r w:rsidRPr="0014253A">
              <w:rPr>
                <w:color w:val="000000"/>
                <w:szCs w:val="22"/>
              </w:rPr>
              <w:t>исем+исем</w:t>
            </w:r>
            <w:proofErr w:type="spellEnd"/>
            <w:r w:rsidRPr="0014253A">
              <w:rPr>
                <w:color w:val="000000"/>
                <w:szCs w:val="22"/>
              </w:rPr>
              <w:t xml:space="preserve">  (</w:t>
            </w:r>
            <w:proofErr w:type="spellStart"/>
            <w:r w:rsidRPr="0014253A">
              <w:rPr>
                <w:color w:val="000000"/>
                <w:szCs w:val="22"/>
              </w:rPr>
              <w:t>существительное+существительное</w:t>
            </w:r>
            <w:proofErr w:type="spellEnd"/>
            <w:r w:rsidRPr="0014253A">
              <w:rPr>
                <w:color w:val="000000"/>
                <w:szCs w:val="22"/>
              </w:rPr>
              <w:t xml:space="preserve">) </w:t>
            </w:r>
          </w:p>
        </w:tc>
      </w:tr>
      <w:tr w:rsidR="00BD348F" w:rsidRPr="0014253A" w:rsidTr="00B552F5">
        <w:trPr>
          <w:trHeight w:val="84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 </w:t>
            </w:r>
            <w:proofErr w:type="gramStart"/>
            <w:r w:rsidRPr="0014253A">
              <w:rPr>
                <w:color w:val="000000"/>
                <w:szCs w:val="22"/>
              </w:rPr>
              <w:t xml:space="preserve">столовой.  </w:t>
            </w:r>
            <w:proofErr w:type="gramEnd"/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7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 w:right="4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лексикой; навыки диалогической и монологической речи; </w:t>
            </w:r>
            <w:proofErr w:type="gramStart"/>
            <w:r w:rsidRPr="0014253A">
              <w:rPr>
                <w:color w:val="000000"/>
                <w:szCs w:val="22"/>
              </w:rPr>
              <w:t>повелительная  форма</w:t>
            </w:r>
            <w:proofErr w:type="gramEnd"/>
            <w:r w:rsidRPr="0014253A">
              <w:rPr>
                <w:color w:val="000000"/>
                <w:szCs w:val="22"/>
              </w:rPr>
              <w:t xml:space="preserve"> глагола; употребление сравнительной степени прилагательных в предложении; понимать предложения  с </w:t>
            </w:r>
          </w:p>
        </w:tc>
      </w:tr>
      <w:tr w:rsidR="00BD348F" w:rsidRPr="0014253A" w:rsidTr="00B552F5">
        <w:trPr>
          <w:trHeight w:val="28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союзом </w:t>
            </w:r>
            <w:proofErr w:type="spellStart"/>
            <w:r w:rsidRPr="0014253A">
              <w:rPr>
                <w:color w:val="000000"/>
                <w:szCs w:val="22"/>
              </w:rPr>
              <w:t>ләкин</w:t>
            </w:r>
            <w:proofErr w:type="spellEnd"/>
            <w:r w:rsidRPr="0014253A">
              <w:rPr>
                <w:color w:val="000000"/>
                <w:szCs w:val="22"/>
              </w:rPr>
              <w:t xml:space="preserve"> (но).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На рынке.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7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минимум; правильное употребление в речи указательных </w:t>
            </w:r>
            <w:proofErr w:type="gramStart"/>
            <w:r w:rsidRPr="0014253A">
              <w:rPr>
                <w:color w:val="000000"/>
                <w:szCs w:val="22"/>
              </w:rPr>
              <w:t xml:space="preserve">местоимений  </w:t>
            </w:r>
            <w:proofErr w:type="spellStart"/>
            <w:r w:rsidRPr="0014253A">
              <w:rPr>
                <w:color w:val="000000"/>
                <w:szCs w:val="22"/>
              </w:rPr>
              <w:t>бу</w:t>
            </w:r>
            <w:proofErr w:type="spellEnd"/>
            <w:proofErr w:type="gramEnd"/>
            <w:r w:rsidRPr="0014253A">
              <w:rPr>
                <w:color w:val="000000"/>
                <w:szCs w:val="22"/>
              </w:rPr>
              <w:t xml:space="preserve">, теге  (это, эта, тот)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Мы идем в театр.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минимум; правильное употребление в речи послелога </w:t>
            </w:r>
            <w:proofErr w:type="spellStart"/>
            <w:r w:rsidRPr="0014253A">
              <w:rPr>
                <w:color w:val="000000"/>
                <w:szCs w:val="22"/>
              </w:rPr>
              <w:t>бирле</w:t>
            </w:r>
            <w:proofErr w:type="spellEnd"/>
            <w:r w:rsidRPr="0014253A">
              <w:rPr>
                <w:color w:val="000000"/>
                <w:szCs w:val="22"/>
              </w:rPr>
              <w:t xml:space="preserve"> (с какого ...) </w:t>
            </w:r>
          </w:p>
        </w:tc>
      </w:tr>
      <w:tr w:rsidR="00BD348F" w:rsidRPr="0014253A" w:rsidTr="00B552F5">
        <w:trPr>
          <w:trHeight w:val="84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Праздники.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 w:right="6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Навыки </w:t>
            </w:r>
            <w:proofErr w:type="gramStart"/>
            <w:r w:rsidRPr="0014253A">
              <w:rPr>
                <w:color w:val="000000"/>
                <w:szCs w:val="22"/>
              </w:rPr>
              <w:t>правильного  употребления</w:t>
            </w:r>
            <w:proofErr w:type="gramEnd"/>
            <w:r w:rsidRPr="0014253A">
              <w:rPr>
                <w:color w:val="000000"/>
                <w:szCs w:val="22"/>
              </w:rPr>
              <w:t xml:space="preserve"> положительной и отрицательной формы глагола, составление и употребление сочетания  </w:t>
            </w:r>
            <w:proofErr w:type="spellStart"/>
            <w:r w:rsidRPr="0014253A">
              <w:rPr>
                <w:color w:val="000000"/>
                <w:szCs w:val="22"/>
              </w:rPr>
              <w:t>исем+исем</w:t>
            </w:r>
            <w:proofErr w:type="spellEnd"/>
            <w:r w:rsidRPr="0014253A">
              <w:rPr>
                <w:color w:val="000000"/>
                <w:szCs w:val="22"/>
              </w:rPr>
              <w:t xml:space="preserve"> (</w:t>
            </w:r>
            <w:proofErr w:type="spellStart"/>
            <w:r w:rsidRPr="0014253A">
              <w:rPr>
                <w:color w:val="000000"/>
                <w:szCs w:val="22"/>
              </w:rPr>
              <w:t>существительное+существительное</w:t>
            </w:r>
            <w:proofErr w:type="spellEnd"/>
            <w:r w:rsidRPr="0014253A">
              <w:rPr>
                <w:color w:val="000000"/>
                <w:szCs w:val="22"/>
              </w:rPr>
              <w:t xml:space="preserve">) 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proofErr w:type="gramStart"/>
            <w:r w:rsidRPr="0014253A">
              <w:rPr>
                <w:color w:val="000000"/>
                <w:szCs w:val="22"/>
              </w:rPr>
              <w:t xml:space="preserve">Профессии.  </w:t>
            </w:r>
            <w:proofErr w:type="gramEnd"/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Навыки составления диалогической и монологической речи о разных профессиях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Татарстан – наша Родина.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7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минимум; умение составлять предложения с частицами бит, </w:t>
            </w:r>
            <w:proofErr w:type="spellStart"/>
            <w:r w:rsidRPr="0014253A">
              <w:rPr>
                <w:color w:val="000000"/>
                <w:szCs w:val="22"/>
              </w:rPr>
              <w:t>инде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proofErr w:type="gramStart"/>
            <w:r w:rsidRPr="0014253A">
              <w:rPr>
                <w:color w:val="000000"/>
                <w:szCs w:val="22"/>
              </w:rPr>
              <w:t>әле</w:t>
            </w:r>
            <w:proofErr w:type="spellEnd"/>
            <w:r w:rsidRPr="0014253A">
              <w:rPr>
                <w:color w:val="000000"/>
                <w:szCs w:val="22"/>
              </w:rPr>
              <w:t xml:space="preserve">  (</w:t>
            </w:r>
            <w:proofErr w:type="gramEnd"/>
            <w:r w:rsidRPr="0014253A">
              <w:rPr>
                <w:color w:val="000000"/>
                <w:szCs w:val="22"/>
              </w:rPr>
              <w:t xml:space="preserve">ведь, уже, пока, же) 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lastRenderedPageBreak/>
              <w:t xml:space="preserve">Помогаем родителям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7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минимум; </w:t>
            </w:r>
            <w:proofErr w:type="gramStart"/>
            <w:r w:rsidRPr="0014253A">
              <w:rPr>
                <w:color w:val="000000"/>
                <w:szCs w:val="22"/>
              </w:rPr>
              <w:t>употребление  в</w:t>
            </w:r>
            <w:proofErr w:type="gramEnd"/>
            <w:r w:rsidRPr="0014253A">
              <w:rPr>
                <w:color w:val="000000"/>
                <w:szCs w:val="22"/>
              </w:rPr>
              <w:t xml:space="preserve"> предложении разных форм глаголов </w:t>
            </w:r>
          </w:p>
        </w:tc>
      </w:tr>
      <w:tr w:rsidR="00BD348F" w:rsidRPr="0014253A" w:rsidTr="00B552F5">
        <w:trPr>
          <w:trHeight w:val="56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Мы </w:t>
            </w:r>
            <w:r w:rsidRPr="0014253A">
              <w:rPr>
                <w:color w:val="000000"/>
                <w:szCs w:val="22"/>
              </w:rPr>
              <w:tab/>
              <w:t xml:space="preserve">любим путешествия.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9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минимум; употребление в предложении послелогов </w:t>
            </w:r>
            <w:proofErr w:type="spellStart"/>
            <w:r w:rsidRPr="0014253A">
              <w:rPr>
                <w:color w:val="000000"/>
                <w:szCs w:val="22"/>
              </w:rPr>
              <w:t>аша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аркылы</w:t>
            </w:r>
            <w:proofErr w:type="spellEnd"/>
            <w:r w:rsidRPr="0014253A">
              <w:rPr>
                <w:color w:val="000000"/>
                <w:szCs w:val="22"/>
              </w:rPr>
              <w:t xml:space="preserve"> (</w:t>
            </w:r>
            <w:proofErr w:type="spellStart"/>
            <w:proofErr w:type="gramStart"/>
            <w:r w:rsidRPr="0014253A">
              <w:rPr>
                <w:color w:val="000000"/>
                <w:szCs w:val="22"/>
              </w:rPr>
              <w:t>через,по</w:t>
            </w:r>
            <w:proofErr w:type="spellEnd"/>
            <w:proofErr w:type="gramEnd"/>
            <w:r w:rsidRPr="0014253A">
              <w:rPr>
                <w:color w:val="000000"/>
                <w:szCs w:val="22"/>
              </w:rPr>
              <w:t xml:space="preserve">). </w:t>
            </w:r>
          </w:p>
        </w:tc>
      </w:tr>
      <w:tr w:rsidR="00BD348F" w:rsidRPr="0014253A" w:rsidTr="00B552F5">
        <w:trPr>
          <w:trHeight w:val="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Повторение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1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Лексический минимум. </w:t>
            </w:r>
          </w:p>
        </w:tc>
      </w:tr>
      <w:tr w:rsidR="00BD348F" w:rsidRPr="0014253A" w:rsidTr="00B552F5">
        <w:trPr>
          <w:trHeight w:val="28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b/>
                <w:color w:val="000000"/>
                <w:szCs w:val="22"/>
              </w:rPr>
              <w:t xml:space="preserve">70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 </w:t>
            </w:r>
          </w:p>
        </w:tc>
      </w:tr>
    </w:tbl>
    <w:p w:rsidR="00BD348F" w:rsidRPr="0014253A" w:rsidRDefault="00BD348F" w:rsidP="00BD348F">
      <w:pPr>
        <w:spacing w:after="22"/>
        <w:ind w:left="706"/>
        <w:rPr>
          <w:color w:val="000000"/>
          <w:szCs w:val="22"/>
        </w:rPr>
      </w:pPr>
      <w:r w:rsidRPr="0014253A">
        <w:rPr>
          <w:b/>
          <w:color w:val="000000"/>
          <w:szCs w:val="22"/>
        </w:rPr>
        <w:t xml:space="preserve"> </w:t>
      </w:r>
    </w:p>
    <w:p w:rsidR="00BD348F" w:rsidRPr="0014253A" w:rsidRDefault="00BD348F" w:rsidP="00BD348F">
      <w:pPr>
        <w:numPr>
          <w:ilvl w:val="1"/>
          <w:numId w:val="6"/>
        </w:numPr>
        <w:spacing w:after="1" w:line="236" w:lineRule="auto"/>
        <w:ind w:right="-15" w:hanging="182"/>
        <w:jc w:val="both"/>
        <w:rPr>
          <w:color w:val="000000"/>
          <w:szCs w:val="22"/>
        </w:rPr>
      </w:pPr>
      <w:r w:rsidRPr="0014253A">
        <w:rPr>
          <w:b/>
          <w:color w:val="000000"/>
          <w:szCs w:val="22"/>
        </w:rPr>
        <w:t xml:space="preserve">класс </w:t>
      </w:r>
    </w:p>
    <w:p w:rsidR="00BD348F" w:rsidRPr="0014253A" w:rsidRDefault="00BD348F" w:rsidP="00BD348F">
      <w:pPr>
        <w:spacing w:after="15" w:line="276" w:lineRule="auto"/>
        <w:ind w:left="706"/>
        <w:rPr>
          <w:color w:val="000000"/>
          <w:szCs w:val="22"/>
        </w:rPr>
      </w:pPr>
      <w:r w:rsidRPr="0014253A">
        <w:rPr>
          <w:color w:val="000000"/>
          <w:szCs w:val="22"/>
        </w:rPr>
        <w:t xml:space="preserve"> </w:t>
      </w:r>
    </w:p>
    <w:tbl>
      <w:tblPr>
        <w:tblStyle w:val="TableGrid"/>
        <w:tblW w:w="14847" w:type="dxa"/>
        <w:tblInd w:w="-110" w:type="dxa"/>
        <w:tblCellMar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098"/>
        <w:gridCol w:w="786"/>
        <w:gridCol w:w="11963"/>
      </w:tblGrid>
      <w:tr w:rsidR="00BD348F" w:rsidRPr="0014253A" w:rsidTr="00B552F5">
        <w:trPr>
          <w:trHeight w:val="83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Темы 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proofErr w:type="spellStart"/>
            <w:r w:rsidRPr="0014253A">
              <w:rPr>
                <w:color w:val="000000"/>
                <w:szCs w:val="22"/>
              </w:rPr>
              <w:t>Колво</w:t>
            </w:r>
            <w:proofErr w:type="spellEnd"/>
            <w:r w:rsidRPr="0014253A">
              <w:rPr>
                <w:color w:val="000000"/>
                <w:szCs w:val="22"/>
              </w:rPr>
              <w:t xml:space="preserve"> часов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Краткое содержание и виды деятельности </w:t>
            </w:r>
          </w:p>
        </w:tc>
      </w:tr>
      <w:tr w:rsidR="00BD348F" w:rsidRPr="0014253A" w:rsidTr="00B552F5">
        <w:trPr>
          <w:trHeight w:val="84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 школе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10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3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новой лексикой. Гласные и согласные звуки. Слоги. Повторение падежных окончаний.  </w:t>
            </w:r>
          </w:p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 </w:t>
            </w:r>
          </w:p>
        </w:tc>
      </w:tr>
      <w:tr w:rsidR="00BD348F" w:rsidRPr="0014253A" w:rsidTr="00B552F5">
        <w:trPr>
          <w:trHeight w:val="83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proofErr w:type="spellStart"/>
            <w:r w:rsidRPr="0014253A">
              <w:rPr>
                <w:color w:val="000000"/>
                <w:szCs w:val="22"/>
              </w:rPr>
              <w:t>Государственны</w:t>
            </w:r>
            <w:proofErr w:type="spellEnd"/>
            <w:r w:rsidRPr="0014253A">
              <w:rPr>
                <w:color w:val="000000"/>
                <w:szCs w:val="22"/>
              </w:rPr>
              <w:t xml:space="preserve"> символы Татарстана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7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новой лексикой. Буквы, </w:t>
            </w:r>
            <w:proofErr w:type="gramStart"/>
            <w:r w:rsidRPr="0014253A">
              <w:rPr>
                <w:color w:val="000000"/>
                <w:szCs w:val="22"/>
              </w:rPr>
              <w:t>обозначающие  два</w:t>
            </w:r>
            <w:proofErr w:type="gramEnd"/>
            <w:r w:rsidRPr="0014253A">
              <w:rPr>
                <w:color w:val="000000"/>
                <w:szCs w:val="22"/>
              </w:rPr>
              <w:t xml:space="preserve"> звука в начале слога. Ударение в татарском </w:t>
            </w:r>
            <w:proofErr w:type="gramStart"/>
            <w:r w:rsidRPr="0014253A">
              <w:rPr>
                <w:color w:val="000000"/>
                <w:szCs w:val="22"/>
              </w:rPr>
              <w:t xml:space="preserve">языке.  </w:t>
            </w:r>
            <w:proofErr w:type="gramEnd"/>
          </w:p>
        </w:tc>
      </w:tr>
      <w:tr w:rsidR="00BD348F" w:rsidRPr="0014253A" w:rsidTr="00B552F5">
        <w:trPr>
          <w:trHeight w:val="111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Исторические места Татарстана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5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 w:right="2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новой лексикой. Умение употреблять глаголы будущего времени в утвердительной и отрицательной форме. Правильное употребление указательных местоимений (это, тот, вот, вон) в разных падежах. Части речи. Имя существительное </w:t>
            </w:r>
          </w:p>
        </w:tc>
      </w:tr>
      <w:tr w:rsidR="00BD348F" w:rsidRPr="0014253A" w:rsidTr="00B552F5">
        <w:trPr>
          <w:trHeight w:val="111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Берегите, природу!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9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after="1" w:line="234" w:lineRule="auto"/>
              <w:ind w:left="5" w:right="9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новой лексикой. Навыки составления диалогической и монологической речи. Склонение собственных и нарицательных имен по падежам, и </w:t>
            </w:r>
            <w:proofErr w:type="spellStart"/>
            <w:r w:rsidRPr="0014253A">
              <w:rPr>
                <w:color w:val="000000"/>
                <w:szCs w:val="22"/>
              </w:rPr>
              <w:t>ситематизация</w:t>
            </w:r>
            <w:proofErr w:type="spellEnd"/>
            <w:r w:rsidRPr="0014253A">
              <w:rPr>
                <w:color w:val="000000"/>
                <w:szCs w:val="22"/>
              </w:rPr>
              <w:t xml:space="preserve"> употребления их в речи. </w:t>
            </w:r>
          </w:p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Указательное местоимение </w:t>
            </w:r>
          </w:p>
        </w:tc>
      </w:tr>
      <w:tr w:rsidR="00BD348F" w:rsidRPr="0014253A" w:rsidTr="00B552F5">
        <w:trPr>
          <w:trHeight w:val="194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Мы идем в музей.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6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 w:right="1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новой лексикой. Склонение собственных и нарицательных имен существительных по принадлежности, и систематизация употребления их в речи. Повторение употребления количественных, порядковых и собирательных числительных. Употребление прилагательных в утвердительной, сравнительной и превосходной степени. Личные местоимения и склонение по падежам </w:t>
            </w:r>
          </w:p>
        </w:tc>
      </w:tr>
      <w:tr w:rsidR="00BD348F" w:rsidRPr="0014253A" w:rsidTr="00B552F5">
        <w:trPr>
          <w:trHeight w:val="139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lastRenderedPageBreak/>
              <w:t xml:space="preserve">В универмаге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6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новой лексикой. Навыки составления диалогической и монологической речи. Умение </w:t>
            </w:r>
            <w:proofErr w:type="gramStart"/>
            <w:r w:rsidRPr="0014253A">
              <w:rPr>
                <w:color w:val="000000"/>
                <w:szCs w:val="22"/>
              </w:rPr>
              <w:t>различать  временные</w:t>
            </w:r>
            <w:proofErr w:type="gramEnd"/>
            <w:r w:rsidRPr="0014253A">
              <w:rPr>
                <w:color w:val="000000"/>
                <w:szCs w:val="22"/>
              </w:rPr>
              <w:t xml:space="preserve"> формы глагола изъявительного наклонения и использовать на практике  в </w:t>
            </w:r>
            <w:proofErr w:type="spellStart"/>
            <w:r w:rsidRPr="0014253A">
              <w:rPr>
                <w:color w:val="000000"/>
                <w:szCs w:val="22"/>
              </w:rPr>
              <w:t>утведительной</w:t>
            </w:r>
            <w:proofErr w:type="spellEnd"/>
            <w:r w:rsidRPr="0014253A">
              <w:rPr>
                <w:color w:val="000000"/>
                <w:szCs w:val="22"/>
              </w:rPr>
              <w:t xml:space="preserve"> и отрицательной форме, спряжение по лицам и числам. </w:t>
            </w:r>
          </w:p>
        </w:tc>
      </w:tr>
      <w:tr w:rsidR="00BD348F" w:rsidRPr="0014253A" w:rsidTr="00B552F5">
        <w:trPr>
          <w:trHeight w:val="111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Профессии.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11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 w:right="1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новой лексикой. </w:t>
            </w:r>
            <w:proofErr w:type="gramStart"/>
            <w:r w:rsidRPr="0014253A">
              <w:rPr>
                <w:color w:val="000000"/>
                <w:szCs w:val="22"/>
              </w:rPr>
              <w:t>Изучение  форм</w:t>
            </w:r>
            <w:proofErr w:type="gramEnd"/>
            <w:r w:rsidRPr="0014253A">
              <w:rPr>
                <w:color w:val="000000"/>
                <w:szCs w:val="22"/>
              </w:rPr>
              <w:t xml:space="preserve"> глаголов изъявительного наклонения, употребление их в речи. Изучение глаголов определенного будущего времени и прошедшего неопределенного времени, употребление в речи; инфинитив. </w:t>
            </w:r>
          </w:p>
        </w:tc>
      </w:tr>
      <w:tr w:rsidR="00BD348F" w:rsidRPr="0014253A" w:rsidTr="00B552F5">
        <w:trPr>
          <w:trHeight w:val="139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В зоопарке.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7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 w:right="3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новой лексикой. Составление предложений с прилагательными утвердительной, сравнительной, превосходной степенях. Знакомство с видами предложений. Навыки составления диалогической и монологической речи с использованием послелогов. </w:t>
            </w:r>
          </w:p>
        </w:tc>
      </w:tr>
      <w:tr w:rsidR="00BD348F" w:rsidRPr="0014253A" w:rsidTr="00B552F5">
        <w:trPr>
          <w:trHeight w:val="111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Здравствуй, лето!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9 </w:t>
            </w:r>
          </w:p>
        </w:tc>
        <w:tc>
          <w:tcPr>
            <w:tcW w:w="1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jc w:val="both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Знакомство с новой лексикой. Главные члены предложения. Знакомство с наречиями времени и места. Умение составлять предложения с частицами </w:t>
            </w:r>
            <w:proofErr w:type="spellStart"/>
            <w:r w:rsidRPr="0014253A">
              <w:rPr>
                <w:color w:val="000000"/>
                <w:szCs w:val="22"/>
              </w:rPr>
              <w:t>гына</w:t>
            </w:r>
            <w:proofErr w:type="spellEnd"/>
            <w:r w:rsidRPr="0014253A">
              <w:rPr>
                <w:color w:val="000000"/>
                <w:szCs w:val="22"/>
              </w:rPr>
              <w:t>/</w:t>
            </w:r>
            <w:proofErr w:type="spellStart"/>
            <w:r w:rsidRPr="0014253A">
              <w:rPr>
                <w:color w:val="000000"/>
                <w:szCs w:val="22"/>
              </w:rPr>
              <w:t>генә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кына</w:t>
            </w:r>
            <w:proofErr w:type="spellEnd"/>
            <w:r w:rsidRPr="0014253A">
              <w:rPr>
                <w:color w:val="000000"/>
                <w:szCs w:val="22"/>
              </w:rPr>
              <w:t>/</w:t>
            </w:r>
            <w:proofErr w:type="spellStart"/>
            <w:r w:rsidRPr="0014253A">
              <w:rPr>
                <w:color w:val="000000"/>
                <w:szCs w:val="22"/>
              </w:rPr>
              <w:t>кенә</w:t>
            </w:r>
            <w:proofErr w:type="spellEnd"/>
            <w:r w:rsidRPr="0014253A">
              <w:rPr>
                <w:color w:val="000000"/>
                <w:szCs w:val="22"/>
              </w:rPr>
              <w:t xml:space="preserve">, с послелогами </w:t>
            </w:r>
            <w:proofErr w:type="spellStart"/>
            <w:r w:rsidRPr="0014253A">
              <w:rPr>
                <w:color w:val="000000"/>
                <w:szCs w:val="22"/>
              </w:rPr>
              <w:t>булып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дип</w:t>
            </w:r>
            <w:proofErr w:type="spellEnd"/>
            <w:r w:rsidRPr="0014253A">
              <w:rPr>
                <w:color w:val="000000"/>
                <w:szCs w:val="22"/>
              </w:rPr>
              <w:t xml:space="preserve">, </w:t>
            </w:r>
            <w:proofErr w:type="spellStart"/>
            <w:r w:rsidRPr="0014253A">
              <w:rPr>
                <w:color w:val="000000"/>
                <w:szCs w:val="22"/>
              </w:rPr>
              <w:t>итеп</w:t>
            </w:r>
            <w:proofErr w:type="spellEnd"/>
            <w:r w:rsidRPr="0014253A">
              <w:rPr>
                <w:color w:val="000000"/>
                <w:szCs w:val="22"/>
              </w:rPr>
              <w:t xml:space="preserve">, союзами </w:t>
            </w:r>
            <w:proofErr w:type="spellStart"/>
            <w:r w:rsidRPr="0014253A">
              <w:rPr>
                <w:color w:val="000000"/>
                <w:szCs w:val="22"/>
              </w:rPr>
              <w:t>шуңа</w:t>
            </w:r>
            <w:proofErr w:type="spellEnd"/>
            <w:r w:rsidRPr="0014253A">
              <w:rPr>
                <w:color w:val="000000"/>
                <w:szCs w:val="22"/>
              </w:rPr>
              <w:t xml:space="preserve"> </w:t>
            </w:r>
            <w:proofErr w:type="spellStart"/>
            <w:proofErr w:type="gramStart"/>
            <w:r w:rsidRPr="0014253A">
              <w:rPr>
                <w:color w:val="000000"/>
                <w:szCs w:val="22"/>
              </w:rPr>
              <w:t>күрә,ләкин</w:t>
            </w:r>
            <w:proofErr w:type="gramEnd"/>
            <w:r w:rsidRPr="0014253A">
              <w:rPr>
                <w:color w:val="000000"/>
                <w:szCs w:val="22"/>
              </w:rPr>
              <w:t>,а</w:t>
            </w:r>
            <w:proofErr w:type="spellEnd"/>
            <w:r w:rsidRPr="0014253A">
              <w:rPr>
                <w:color w:val="000000"/>
                <w:szCs w:val="22"/>
              </w:rPr>
              <w:t xml:space="preserve">, и, </w:t>
            </w:r>
            <w:proofErr w:type="spellStart"/>
            <w:r w:rsidRPr="0014253A">
              <w:rPr>
                <w:color w:val="000000"/>
                <w:szCs w:val="22"/>
              </w:rPr>
              <w:t>чөнки</w:t>
            </w:r>
            <w:proofErr w:type="spellEnd"/>
            <w:r w:rsidRPr="0014253A">
              <w:rPr>
                <w:color w:val="000000"/>
                <w:szCs w:val="22"/>
              </w:rPr>
              <w:t xml:space="preserve">. </w:t>
            </w:r>
          </w:p>
        </w:tc>
      </w:tr>
    </w:tbl>
    <w:p w:rsidR="00BD348F" w:rsidRPr="0014253A" w:rsidRDefault="00BD348F" w:rsidP="00BD348F">
      <w:pPr>
        <w:spacing w:after="14"/>
        <w:ind w:left="706"/>
        <w:rPr>
          <w:color w:val="000000"/>
          <w:szCs w:val="22"/>
        </w:rPr>
      </w:pPr>
      <w:r w:rsidRPr="0014253A">
        <w:rPr>
          <w:b/>
          <w:color w:val="000000"/>
          <w:szCs w:val="22"/>
        </w:rPr>
        <w:t xml:space="preserve"> </w:t>
      </w:r>
    </w:p>
    <w:p w:rsidR="00BD348F" w:rsidRPr="0014253A" w:rsidRDefault="00BD348F" w:rsidP="00BD348F">
      <w:pPr>
        <w:spacing w:after="48"/>
        <w:ind w:right="2203"/>
        <w:jc w:val="right"/>
        <w:rPr>
          <w:color w:val="000000"/>
          <w:szCs w:val="22"/>
        </w:rPr>
      </w:pPr>
      <w:r w:rsidRPr="0014253A">
        <w:rPr>
          <w:b/>
          <w:color w:val="000000"/>
          <w:szCs w:val="22"/>
        </w:rPr>
        <w:t xml:space="preserve">Количество часов изучаемого предмета в неделю по годам обучения </w:t>
      </w:r>
    </w:p>
    <w:p w:rsidR="00BD348F" w:rsidRPr="0014253A" w:rsidRDefault="00BD348F" w:rsidP="00BD348F">
      <w:pPr>
        <w:spacing w:after="24" w:line="276" w:lineRule="auto"/>
        <w:ind w:left="706"/>
        <w:rPr>
          <w:color w:val="000000"/>
          <w:szCs w:val="22"/>
        </w:rPr>
      </w:pPr>
      <w:r w:rsidRPr="0014253A">
        <w:rPr>
          <w:b/>
          <w:color w:val="000000"/>
          <w:szCs w:val="22"/>
        </w:rPr>
        <w:t xml:space="preserve"> </w:t>
      </w:r>
    </w:p>
    <w:tbl>
      <w:tblPr>
        <w:tblStyle w:val="TableGrid"/>
        <w:tblW w:w="10031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66"/>
        <w:gridCol w:w="1839"/>
        <w:gridCol w:w="1796"/>
        <w:gridCol w:w="1392"/>
        <w:gridCol w:w="1398"/>
        <w:gridCol w:w="1340"/>
      </w:tblGrid>
      <w:tr w:rsidR="00BD348F" w:rsidRPr="0014253A" w:rsidTr="00EB691E">
        <w:trPr>
          <w:trHeight w:val="28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Класс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1 класс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2 класс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3 класс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4 класс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итого </w:t>
            </w:r>
          </w:p>
        </w:tc>
      </w:tr>
      <w:tr w:rsidR="00BD348F" w:rsidRPr="0014253A" w:rsidTr="00EB691E">
        <w:trPr>
          <w:trHeight w:val="28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Кол-во часов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2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2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2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2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8F" w:rsidRPr="0014253A" w:rsidRDefault="00BD348F" w:rsidP="00EB691E">
            <w:pPr>
              <w:spacing w:line="276" w:lineRule="auto"/>
              <w:ind w:left="5"/>
              <w:rPr>
                <w:color w:val="000000"/>
                <w:szCs w:val="22"/>
              </w:rPr>
            </w:pPr>
            <w:r w:rsidRPr="0014253A">
              <w:rPr>
                <w:color w:val="000000"/>
                <w:szCs w:val="22"/>
              </w:rPr>
              <w:t xml:space="preserve">8 </w:t>
            </w:r>
          </w:p>
        </w:tc>
      </w:tr>
    </w:tbl>
    <w:p w:rsidR="00BD348F" w:rsidRPr="0014253A" w:rsidRDefault="00BD348F" w:rsidP="00BD348F">
      <w:pPr>
        <w:spacing w:after="256"/>
        <w:ind w:left="706"/>
        <w:rPr>
          <w:color w:val="000000"/>
          <w:szCs w:val="22"/>
        </w:rPr>
      </w:pPr>
      <w:r w:rsidRPr="0014253A">
        <w:rPr>
          <w:b/>
          <w:color w:val="000000"/>
          <w:szCs w:val="22"/>
        </w:rPr>
        <w:t xml:space="preserve"> </w:t>
      </w:r>
    </w:p>
    <w:p w:rsidR="00BD348F" w:rsidRPr="0014253A" w:rsidRDefault="00BD348F" w:rsidP="00BD348F">
      <w:pPr>
        <w:rPr>
          <w:color w:val="000000"/>
          <w:szCs w:val="22"/>
        </w:rPr>
      </w:pPr>
    </w:p>
    <w:p w:rsidR="00BD348F" w:rsidRDefault="00BD348F" w:rsidP="00BD348F">
      <w:pPr>
        <w:jc w:val="center"/>
        <w:rPr>
          <w:b/>
          <w:sz w:val="20"/>
          <w:szCs w:val="20"/>
        </w:rPr>
      </w:pPr>
    </w:p>
    <w:p w:rsidR="00BD348F" w:rsidRDefault="00BD348F" w:rsidP="00BD348F">
      <w:pPr>
        <w:jc w:val="center"/>
        <w:rPr>
          <w:b/>
          <w:sz w:val="20"/>
          <w:szCs w:val="20"/>
        </w:rPr>
      </w:pPr>
    </w:p>
    <w:p w:rsidR="00BD348F" w:rsidRDefault="00BD348F" w:rsidP="00BD348F">
      <w:pPr>
        <w:jc w:val="center"/>
        <w:rPr>
          <w:b/>
          <w:sz w:val="20"/>
          <w:szCs w:val="20"/>
        </w:rPr>
      </w:pPr>
    </w:p>
    <w:p w:rsidR="00BD348F" w:rsidRDefault="00BD348F" w:rsidP="00BD348F">
      <w:pPr>
        <w:jc w:val="center"/>
        <w:rPr>
          <w:b/>
          <w:sz w:val="20"/>
          <w:szCs w:val="20"/>
        </w:rPr>
      </w:pPr>
    </w:p>
    <w:p w:rsidR="00BD348F" w:rsidRDefault="00BD348F" w:rsidP="00BD348F">
      <w:pPr>
        <w:jc w:val="center"/>
        <w:rPr>
          <w:b/>
          <w:sz w:val="20"/>
          <w:szCs w:val="20"/>
        </w:rPr>
      </w:pPr>
    </w:p>
    <w:p w:rsidR="00BD348F" w:rsidRDefault="00BD348F" w:rsidP="00BD348F">
      <w:pPr>
        <w:jc w:val="center"/>
        <w:rPr>
          <w:b/>
          <w:sz w:val="20"/>
          <w:szCs w:val="20"/>
        </w:rPr>
      </w:pPr>
    </w:p>
    <w:p w:rsidR="00BD348F" w:rsidRDefault="00BD348F" w:rsidP="00BD348F">
      <w:pPr>
        <w:jc w:val="center"/>
        <w:rPr>
          <w:b/>
          <w:sz w:val="20"/>
          <w:szCs w:val="20"/>
        </w:rPr>
      </w:pPr>
    </w:p>
    <w:p w:rsidR="00BD348F" w:rsidRDefault="00BD348F" w:rsidP="00BD348F">
      <w:pPr>
        <w:jc w:val="center"/>
        <w:rPr>
          <w:b/>
          <w:sz w:val="20"/>
          <w:szCs w:val="20"/>
        </w:rPr>
      </w:pPr>
    </w:p>
    <w:p w:rsidR="00BD348F" w:rsidRDefault="00BD348F" w:rsidP="00BD348F">
      <w:pPr>
        <w:jc w:val="center"/>
        <w:rPr>
          <w:b/>
          <w:sz w:val="20"/>
          <w:szCs w:val="20"/>
        </w:rPr>
      </w:pPr>
    </w:p>
    <w:p w:rsidR="00BD348F" w:rsidRDefault="00BD348F" w:rsidP="00BD348F">
      <w:pPr>
        <w:jc w:val="center"/>
        <w:rPr>
          <w:b/>
          <w:sz w:val="20"/>
          <w:szCs w:val="20"/>
        </w:rPr>
      </w:pPr>
    </w:p>
    <w:p w:rsidR="00BD348F" w:rsidRDefault="00BD348F" w:rsidP="00BD348F">
      <w:pPr>
        <w:jc w:val="center"/>
        <w:rPr>
          <w:b/>
          <w:sz w:val="20"/>
          <w:szCs w:val="20"/>
        </w:rPr>
      </w:pPr>
      <w:bookmarkStart w:id="0" w:name="_GoBack"/>
      <w:bookmarkEnd w:id="0"/>
    </w:p>
    <w:sectPr w:rsidR="00BD348F" w:rsidSect="00B552F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21DA3"/>
    <w:multiLevelType w:val="hybridMultilevel"/>
    <w:tmpl w:val="704807BA"/>
    <w:lvl w:ilvl="0" w:tplc="AD504C36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CFE6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9C792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2AD2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2829F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DA304C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C6909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A60D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A8E840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591129"/>
    <w:multiLevelType w:val="hybridMultilevel"/>
    <w:tmpl w:val="08807DBA"/>
    <w:lvl w:ilvl="0" w:tplc="E5D2513A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852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2D3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8A1D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3AA0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C83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E44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30AC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4EE4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EB504A"/>
    <w:multiLevelType w:val="hybridMultilevel"/>
    <w:tmpl w:val="B57E3A4C"/>
    <w:lvl w:ilvl="0" w:tplc="C0BA4716">
      <w:start w:val="1"/>
      <w:numFmt w:val="decimal"/>
      <w:lvlText w:val="%1."/>
      <w:lvlJc w:val="left"/>
      <w:pPr>
        <w:ind w:left="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AE8EF2">
      <w:start w:val="1"/>
      <w:numFmt w:val="lowerLetter"/>
      <w:lvlText w:val="%2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48A302">
      <w:start w:val="1"/>
      <w:numFmt w:val="lowerRoman"/>
      <w:lvlText w:val="%3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A0EE2">
      <w:start w:val="1"/>
      <w:numFmt w:val="decimal"/>
      <w:lvlText w:val="%4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DE07F8">
      <w:start w:val="1"/>
      <w:numFmt w:val="lowerLetter"/>
      <w:lvlText w:val="%5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CEDB00">
      <w:start w:val="1"/>
      <w:numFmt w:val="lowerRoman"/>
      <w:lvlText w:val="%6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A6FD80">
      <w:start w:val="1"/>
      <w:numFmt w:val="decimal"/>
      <w:lvlText w:val="%7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909C94">
      <w:start w:val="1"/>
      <w:numFmt w:val="lowerLetter"/>
      <w:lvlText w:val="%8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D097A6">
      <w:start w:val="1"/>
      <w:numFmt w:val="lowerRoman"/>
      <w:lvlText w:val="%9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832A67"/>
    <w:multiLevelType w:val="hybridMultilevel"/>
    <w:tmpl w:val="D3888A06"/>
    <w:lvl w:ilvl="0" w:tplc="90AE0F56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8D2C2">
      <w:start w:val="2"/>
      <w:numFmt w:val="decimal"/>
      <w:lvlText w:val="%2"/>
      <w:lvlJc w:val="left"/>
      <w:pPr>
        <w:ind w:left="8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1AF216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FE7644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28A34E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4AE2A6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2691E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58355A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CEF6DE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B31F67"/>
    <w:multiLevelType w:val="hybridMultilevel"/>
    <w:tmpl w:val="B9488B9E"/>
    <w:lvl w:ilvl="0" w:tplc="B17679A4">
      <w:start w:val="1"/>
      <w:numFmt w:val="bullet"/>
      <w:lvlText w:val="-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05F14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8321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1C0472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CE9796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5048FA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5A6B8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2C341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64F78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4907A3"/>
    <w:multiLevelType w:val="hybridMultilevel"/>
    <w:tmpl w:val="2B8AD9C0"/>
    <w:lvl w:ilvl="0" w:tplc="18168D92">
      <w:start w:val="7"/>
      <w:numFmt w:val="decimal"/>
      <w:lvlText w:val="%1"/>
      <w:lvlJc w:val="left"/>
      <w:pPr>
        <w:ind w:left="4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84608">
      <w:start w:val="1"/>
      <w:numFmt w:val="lowerLetter"/>
      <w:lvlText w:val="%2"/>
      <w:lvlJc w:val="left"/>
      <w:pPr>
        <w:ind w:left="13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EE3558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BE7DD0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CC7C32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CA3898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765B10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540528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0A3CE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9F10B1"/>
    <w:multiLevelType w:val="hybridMultilevel"/>
    <w:tmpl w:val="35069D22"/>
    <w:lvl w:ilvl="0" w:tplc="C9A8ED26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5A334C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C814B6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4A62C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9A1892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70F29C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0EBF2E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0FBC0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6655BC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1D7774"/>
    <w:multiLevelType w:val="hybridMultilevel"/>
    <w:tmpl w:val="D4822E66"/>
    <w:lvl w:ilvl="0" w:tplc="8E0E4DCA">
      <w:start w:val="2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FC1B0C">
      <w:start w:val="1"/>
      <w:numFmt w:val="bullet"/>
      <w:lvlText w:val="-"/>
      <w:lvlJc w:val="left"/>
      <w:pPr>
        <w:ind w:left="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BA2448">
      <w:start w:val="1"/>
      <w:numFmt w:val="bullet"/>
      <w:lvlText w:val="▪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0FF9A">
      <w:start w:val="1"/>
      <w:numFmt w:val="bullet"/>
      <w:lvlText w:val="•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E0CCA">
      <w:start w:val="1"/>
      <w:numFmt w:val="bullet"/>
      <w:lvlText w:val="o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C01872">
      <w:start w:val="1"/>
      <w:numFmt w:val="bullet"/>
      <w:lvlText w:val="▪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AEE920">
      <w:start w:val="1"/>
      <w:numFmt w:val="bullet"/>
      <w:lvlText w:val="•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6A1EC">
      <w:start w:val="1"/>
      <w:numFmt w:val="bullet"/>
      <w:lvlText w:val="o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49B9C">
      <w:start w:val="1"/>
      <w:numFmt w:val="bullet"/>
      <w:lvlText w:val="▪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801E8D"/>
    <w:multiLevelType w:val="hybridMultilevel"/>
    <w:tmpl w:val="5B32E0F8"/>
    <w:lvl w:ilvl="0" w:tplc="3F7AAF50">
      <w:start w:val="1"/>
      <w:numFmt w:val="bullet"/>
      <w:lvlText w:val="•"/>
      <w:lvlJc w:val="left"/>
      <w:pPr>
        <w:ind w:left="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4A3268">
      <w:start w:val="1"/>
      <w:numFmt w:val="bullet"/>
      <w:lvlText w:val="o"/>
      <w:lvlJc w:val="left"/>
      <w:pPr>
        <w:ind w:left="1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5490C4">
      <w:start w:val="1"/>
      <w:numFmt w:val="bullet"/>
      <w:lvlText w:val="▪"/>
      <w:lvlJc w:val="left"/>
      <w:pPr>
        <w:ind w:left="2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E89026">
      <w:start w:val="1"/>
      <w:numFmt w:val="bullet"/>
      <w:lvlText w:val="•"/>
      <w:lvlJc w:val="left"/>
      <w:pPr>
        <w:ind w:left="3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30456C">
      <w:start w:val="1"/>
      <w:numFmt w:val="bullet"/>
      <w:lvlText w:val="o"/>
      <w:lvlJc w:val="left"/>
      <w:pPr>
        <w:ind w:left="3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8611C2">
      <w:start w:val="1"/>
      <w:numFmt w:val="bullet"/>
      <w:lvlText w:val="▪"/>
      <w:lvlJc w:val="left"/>
      <w:pPr>
        <w:ind w:left="4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823400">
      <w:start w:val="1"/>
      <w:numFmt w:val="bullet"/>
      <w:lvlText w:val="•"/>
      <w:lvlJc w:val="left"/>
      <w:pPr>
        <w:ind w:left="5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261258">
      <w:start w:val="1"/>
      <w:numFmt w:val="bullet"/>
      <w:lvlText w:val="o"/>
      <w:lvlJc w:val="left"/>
      <w:pPr>
        <w:ind w:left="6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22FD00">
      <w:start w:val="1"/>
      <w:numFmt w:val="bullet"/>
      <w:lvlText w:val="▪"/>
      <w:lvlJc w:val="left"/>
      <w:pPr>
        <w:ind w:left="6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0119B4"/>
    <w:multiLevelType w:val="hybridMultilevel"/>
    <w:tmpl w:val="758C110A"/>
    <w:lvl w:ilvl="0" w:tplc="FE2CA480">
      <w:start w:val="1"/>
      <w:numFmt w:val="bullet"/>
      <w:lvlText w:val="–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046996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CF36C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291A8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8DF2C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D4BDFA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146762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5A4516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A4698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2141B3"/>
    <w:multiLevelType w:val="hybridMultilevel"/>
    <w:tmpl w:val="5790B4D4"/>
    <w:lvl w:ilvl="0" w:tplc="9BFEEBC0">
      <w:start w:val="1"/>
      <w:numFmt w:val="bullet"/>
      <w:lvlText w:val="–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2E1B8A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3E8F8C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850EE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6231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3A6338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62EE0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B0A034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7C10AA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83048B"/>
    <w:multiLevelType w:val="hybridMultilevel"/>
    <w:tmpl w:val="CD9A4AA6"/>
    <w:lvl w:ilvl="0" w:tplc="366AEF8A">
      <w:start w:val="1"/>
      <w:numFmt w:val="decimal"/>
      <w:lvlText w:val="%1."/>
      <w:lvlJc w:val="left"/>
      <w:pPr>
        <w:ind w:left="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8FCD2">
      <w:start w:val="1"/>
      <w:numFmt w:val="lowerLetter"/>
      <w:lvlText w:val="%2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20C6A8">
      <w:start w:val="1"/>
      <w:numFmt w:val="lowerRoman"/>
      <w:lvlText w:val="%3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A306A">
      <w:start w:val="1"/>
      <w:numFmt w:val="decimal"/>
      <w:lvlText w:val="%4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6AA94C">
      <w:start w:val="1"/>
      <w:numFmt w:val="lowerLetter"/>
      <w:lvlText w:val="%5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A2C40C">
      <w:start w:val="1"/>
      <w:numFmt w:val="lowerRoman"/>
      <w:lvlText w:val="%6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0349A">
      <w:start w:val="1"/>
      <w:numFmt w:val="decimal"/>
      <w:lvlText w:val="%7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2FAD4">
      <w:start w:val="1"/>
      <w:numFmt w:val="lowerLetter"/>
      <w:lvlText w:val="%8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965130">
      <w:start w:val="1"/>
      <w:numFmt w:val="lowerRoman"/>
      <w:lvlText w:val="%9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B134FE"/>
    <w:multiLevelType w:val="hybridMultilevel"/>
    <w:tmpl w:val="43184CF0"/>
    <w:lvl w:ilvl="0" w:tplc="ECEE2C98">
      <w:start w:val="1"/>
      <w:numFmt w:val="bullet"/>
      <w:lvlText w:val="–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D08F56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8F2E0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0ADF0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862B42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8B5A6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CC3C36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A0434C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B0518A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E60FBA"/>
    <w:multiLevelType w:val="hybridMultilevel"/>
    <w:tmpl w:val="0D46980C"/>
    <w:lvl w:ilvl="0" w:tplc="7C6CE156">
      <w:start w:val="1"/>
      <w:numFmt w:val="bullet"/>
      <w:lvlText w:val="–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C5760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84BF8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22DDB4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21ACC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960956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8BDEE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CFB7A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AC76E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683D45"/>
    <w:multiLevelType w:val="hybridMultilevel"/>
    <w:tmpl w:val="73505784"/>
    <w:lvl w:ilvl="0" w:tplc="CD549D5E">
      <w:start w:val="1"/>
      <w:numFmt w:val="bullet"/>
      <w:lvlText w:val="–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A72D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CA73E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2CBB3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0E346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2CEF4C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D68B14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206C3E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16FBD0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12"/>
  </w:num>
  <w:num w:numId="11">
    <w:abstractNumId w:val="10"/>
  </w:num>
  <w:num w:numId="12">
    <w:abstractNumId w:val="13"/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65"/>
    <w:rsid w:val="000760F8"/>
    <w:rsid w:val="00255265"/>
    <w:rsid w:val="004B57BF"/>
    <w:rsid w:val="0090159B"/>
    <w:rsid w:val="00B3552D"/>
    <w:rsid w:val="00B552F5"/>
    <w:rsid w:val="00BD348F"/>
    <w:rsid w:val="00EB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3448F-DEB3-43BB-AB73-20B1E902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D348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BD34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B69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Гимназия 50</cp:lastModifiedBy>
  <cp:revision>2</cp:revision>
  <dcterms:created xsi:type="dcterms:W3CDTF">2020-12-26T04:11:00Z</dcterms:created>
  <dcterms:modified xsi:type="dcterms:W3CDTF">2020-12-28T04:24:00Z</dcterms:modified>
</cp:coreProperties>
</file>